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8E" w:rsidRPr="00D34443" w:rsidRDefault="00D65C79" w:rsidP="00EA4E8E">
      <w:pPr>
        <w:jc w:val="center"/>
        <w:rPr>
          <w:b/>
          <w:bCs/>
          <w:color w:val="FF0000"/>
          <w:sz w:val="80"/>
          <w:szCs w:val="80"/>
        </w:rPr>
      </w:pPr>
      <w:r>
        <w:rPr>
          <w:i/>
          <w:iCs/>
          <w:noProof/>
          <w:lang w:eastAsia="en-AU"/>
        </w:rPr>
        <w:drawing>
          <wp:inline distT="0" distB="0" distL="0" distR="0" wp14:anchorId="10166A73" wp14:editId="46FE7C7E">
            <wp:extent cx="840105" cy="638175"/>
            <wp:effectExtent l="0" t="0" r="0" b="9525"/>
            <wp:docPr id="3" name="Picture 3" descr="df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t logo"/>
                    <pic:cNvPicPr>
                      <a:picLocks noChangeAspect="1" noChangeArrowheads="1"/>
                    </pic:cNvPicPr>
                  </pic:nvPicPr>
                  <pic:blipFill>
                    <a:blip r:embed="rId1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40105" cy="638175"/>
                    </a:xfrm>
                    <a:prstGeom prst="rect">
                      <a:avLst/>
                    </a:prstGeom>
                    <a:noFill/>
                    <a:ln>
                      <a:noFill/>
                    </a:ln>
                  </pic:spPr>
                </pic:pic>
              </a:graphicData>
            </a:graphic>
          </wp:inline>
        </w:drawing>
      </w:r>
      <w:bookmarkStart w:id="0" w:name="_GoBack"/>
      <w:bookmarkEnd w:id="0"/>
    </w:p>
    <w:p w:rsidR="00D34443" w:rsidRDefault="00D34443" w:rsidP="00EA4E8E">
      <w:pPr>
        <w:jc w:val="center"/>
        <w:rPr>
          <w:b/>
          <w:bCs/>
          <w:sz w:val="80"/>
          <w:szCs w:val="80"/>
        </w:rPr>
      </w:pPr>
    </w:p>
    <w:p w:rsidR="00EA4E8E" w:rsidRPr="00CC5E09" w:rsidRDefault="002D3256" w:rsidP="00EA4E8E">
      <w:pPr>
        <w:jc w:val="center"/>
        <w:rPr>
          <w:b/>
          <w:bCs/>
          <w:sz w:val="80"/>
          <w:szCs w:val="80"/>
        </w:rPr>
      </w:pPr>
      <w:r>
        <w:rPr>
          <w:b/>
          <w:bCs/>
          <w:sz w:val="80"/>
          <w:szCs w:val="80"/>
        </w:rPr>
        <w:t xml:space="preserve">  </w:t>
      </w:r>
      <w:r w:rsidR="009528F6" w:rsidRPr="00CC5E09">
        <w:rPr>
          <w:b/>
          <w:bCs/>
          <w:sz w:val="80"/>
          <w:szCs w:val="80"/>
        </w:rPr>
        <w:t xml:space="preserve">Applicant </w:t>
      </w:r>
      <w:r w:rsidR="00EF1431" w:rsidRPr="00CC5E09">
        <w:rPr>
          <w:b/>
          <w:bCs/>
          <w:sz w:val="80"/>
          <w:szCs w:val="80"/>
        </w:rPr>
        <w:t>Information Pack</w:t>
      </w:r>
    </w:p>
    <w:p w:rsidR="002627D5" w:rsidRPr="002627D5" w:rsidRDefault="002627D5" w:rsidP="004601E9">
      <w:pPr>
        <w:ind w:left="720"/>
        <w:jc w:val="both"/>
        <w:rPr>
          <w:bCs/>
          <w:szCs w:val="24"/>
        </w:rPr>
      </w:pPr>
      <w:r w:rsidRPr="002627D5">
        <w:rPr>
          <w:bCs/>
          <w:szCs w:val="24"/>
        </w:rPr>
        <w:t xml:space="preserve">Thank you for </w:t>
      </w:r>
      <w:r w:rsidR="000F103B">
        <w:rPr>
          <w:bCs/>
          <w:szCs w:val="24"/>
        </w:rPr>
        <w:t>considering a career with the</w:t>
      </w:r>
      <w:r w:rsidR="009177EB">
        <w:rPr>
          <w:bCs/>
          <w:szCs w:val="24"/>
        </w:rPr>
        <w:t xml:space="preserve"> Australian High Commission, Brunei. </w:t>
      </w:r>
    </w:p>
    <w:p w:rsidR="002627D5" w:rsidRDefault="00EF1431" w:rsidP="004601E9">
      <w:pPr>
        <w:ind w:left="720"/>
        <w:jc w:val="both"/>
        <w:rPr>
          <w:bCs/>
          <w:szCs w:val="24"/>
        </w:rPr>
      </w:pPr>
      <w:r w:rsidRPr="002627D5">
        <w:rPr>
          <w:bCs/>
          <w:szCs w:val="24"/>
        </w:rPr>
        <w:t xml:space="preserve">This </w:t>
      </w:r>
      <w:r w:rsidR="009528F6">
        <w:rPr>
          <w:bCs/>
          <w:szCs w:val="24"/>
        </w:rPr>
        <w:t xml:space="preserve">applicant </w:t>
      </w:r>
      <w:r w:rsidR="0068668E" w:rsidRPr="002627D5">
        <w:rPr>
          <w:bCs/>
          <w:szCs w:val="24"/>
        </w:rPr>
        <w:t>information</w:t>
      </w:r>
      <w:r w:rsidR="002627D5" w:rsidRPr="002627D5">
        <w:rPr>
          <w:bCs/>
          <w:szCs w:val="24"/>
        </w:rPr>
        <w:t xml:space="preserve"> pack </w:t>
      </w:r>
      <w:r w:rsidR="00CF6D54">
        <w:rPr>
          <w:bCs/>
          <w:szCs w:val="24"/>
        </w:rPr>
        <w:t xml:space="preserve">provides </w:t>
      </w:r>
      <w:r w:rsidR="002627D5" w:rsidRPr="002627D5">
        <w:rPr>
          <w:bCs/>
          <w:szCs w:val="24"/>
        </w:rPr>
        <w:t xml:space="preserve">you with the information needed to apply for a job with us. </w:t>
      </w:r>
      <w:r w:rsidR="000F103B">
        <w:rPr>
          <w:bCs/>
          <w:szCs w:val="24"/>
        </w:rPr>
        <w:t>It</w:t>
      </w:r>
      <w:r w:rsidR="002627D5" w:rsidRPr="002627D5">
        <w:rPr>
          <w:bCs/>
          <w:szCs w:val="24"/>
        </w:rPr>
        <w:t xml:space="preserve"> also contains helpful reso</w:t>
      </w:r>
      <w:r w:rsidR="00526FB4">
        <w:rPr>
          <w:bCs/>
          <w:szCs w:val="24"/>
        </w:rPr>
        <w:t>urces and details about our organisation, and</w:t>
      </w:r>
      <w:r w:rsidR="000F103B">
        <w:rPr>
          <w:bCs/>
          <w:szCs w:val="24"/>
        </w:rPr>
        <w:t xml:space="preserve"> </w:t>
      </w:r>
      <w:r w:rsidR="004601E9">
        <w:rPr>
          <w:bCs/>
          <w:szCs w:val="24"/>
        </w:rPr>
        <w:t xml:space="preserve">helpful hints </w:t>
      </w:r>
      <w:r w:rsidR="00526FB4">
        <w:rPr>
          <w:bCs/>
          <w:szCs w:val="24"/>
        </w:rPr>
        <w:t>on our recruit</w:t>
      </w:r>
      <w:r w:rsidR="004601E9">
        <w:rPr>
          <w:bCs/>
          <w:szCs w:val="24"/>
        </w:rPr>
        <w:t>ment</w:t>
      </w:r>
      <w:r w:rsidR="00526FB4">
        <w:rPr>
          <w:bCs/>
          <w:szCs w:val="24"/>
        </w:rPr>
        <w:t xml:space="preserve"> process</w:t>
      </w:r>
      <w:r w:rsidR="000F103B">
        <w:rPr>
          <w:bCs/>
          <w:szCs w:val="24"/>
        </w:rPr>
        <w:t>.</w:t>
      </w:r>
    </w:p>
    <w:p w:rsidR="00EF1431" w:rsidRPr="003B6331" w:rsidRDefault="000F103B" w:rsidP="004662D8">
      <w:pPr>
        <w:ind w:left="720"/>
        <w:rPr>
          <w:b/>
          <w:bCs/>
          <w:szCs w:val="24"/>
        </w:rPr>
      </w:pPr>
      <w:r w:rsidRPr="003B6331">
        <w:rPr>
          <w:b/>
          <w:bCs/>
          <w:szCs w:val="24"/>
        </w:rPr>
        <w:t xml:space="preserve">Current </w:t>
      </w:r>
      <w:r w:rsidR="007079F4" w:rsidRPr="003B6331">
        <w:rPr>
          <w:b/>
          <w:bCs/>
          <w:szCs w:val="24"/>
        </w:rPr>
        <w:t>work opportunity a</w:t>
      </w:r>
      <w:r w:rsidR="0068668E" w:rsidRPr="003B6331">
        <w:rPr>
          <w:b/>
          <w:bCs/>
          <w:szCs w:val="24"/>
        </w:rPr>
        <w:t>vailable:</w:t>
      </w:r>
    </w:p>
    <w:tbl>
      <w:tblPr>
        <w:tblStyle w:val="TableGrid"/>
        <w:tblW w:w="0" w:type="auto"/>
        <w:tblInd w:w="817" w:type="dxa"/>
        <w:tblLook w:val="04A0" w:firstRow="1" w:lastRow="0" w:firstColumn="1" w:lastColumn="0" w:noHBand="0" w:noVBand="1"/>
      </w:tblPr>
      <w:tblGrid>
        <w:gridCol w:w="2984"/>
        <w:gridCol w:w="6325"/>
      </w:tblGrid>
      <w:tr w:rsidR="004662D8" w:rsidRPr="00EA4E8E" w:rsidTr="009A2C2D">
        <w:trPr>
          <w:trHeight w:val="238"/>
        </w:trPr>
        <w:tc>
          <w:tcPr>
            <w:tcW w:w="2984" w:type="dxa"/>
            <w:shd w:val="clear" w:color="auto" w:fill="DDD9C3" w:themeFill="background2" w:themeFillShade="E6"/>
          </w:tcPr>
          <w:p w:rsidR="004662D8" w:rsidRPr="00CC5E09" w:rsidRDefault="00CF6D54" w:rsidP="00981902">
            <w:pPr>
              <w:rPr>
                <w:b/>
                <w:bCs/>
                <w:sz w:val="28"/>
                <w:szCs w:val="28"/>
              </w:rPr>
            </w:pPr>
            <w:r w:rsidRPr="00CC5E09">
              <w:rPr>
                <w:b/>
                <w:bCs/>
                <w:sz w:val="28"/>
                <w:szCs w:val="28"/>
              </w:rPr>
              <w:t>Position/V</w:t>
            </w:r>
            <w:r w:rsidR="00EF1431" w:rsidRPr="00CC5E09">
              <w:rPr>
                <w:b/>
                <w:bCs/>
                <w:sz w:val="28"/>
                <w:szCs w:val="28"/>
              </w:rPr>
              <w:t>acancy</w:t>
            </w:r>
          </w:p>
        </w:tc>
        <w:tc>
          <w:tcPr>
            <w:tcW w:w="6325" w:type="dxa"/>
          </w:tcPr>
          <w:p w:rsidR="004662D8" w:rsidRPr="00CC5E09" w:rsidRDefault="00FE4123" w:rsidP="008D2DEC">
            <w:pPr>
              <w:rPr>
                <w:b/>
                <w:bCs/>
                <w:sz w:val="32"/>
                <w:szCs w:val="32"/>
              </w:rPr>
            </w:pPr>
            <w:r>
              <w:rPr>
                <w:b/>
                <w:bCs/>
                <w:sz w:val="32"/>
                <w:szCs w:val="32"/>
              </w:rPr>
              <w:t>Personal Assistant to the High Commissioner / Public Affairs Officer</w:t>
            </w:r>
          </w:p>
        </w:tc>
      </w:tr>
      <w:tr w:rsidR="004662D8" w:rsidRPr="00EA4E8E" w:rsidTr="009A2C2D">
        <w:trPr>
          <w:trHeight w:val="238"/>
        </w:trPr>
        <w:tc>
          <w:tcPr>
            <w:tcW w:w="2984" w:type="dxa"/>
            <w:shd w:val="clear" w:color="auto" w:fill="DDD9C3" w:themeFill="background2" w:themeFillShade="E6"/>
          </w:tcPr>
          <w:p w:rsidR="004662D8" w:rsidRPr="00CC5E09" w:rsidRDefault="00CF6D54" w:rsidP="00981902">
            <w:pPr>
              <w:rPr>
                <w:b/>
                <w:bCs/>
                <w:sz w:val="28"/>
                <w:szCs w:val="28"/>
              </w:rPr>
            </w:pPr>
            <w:r w:rsidRPr="00CC5E09">
              <w:rPr>
                <w:b/>
                <w:bCs/>
                <w:sz w:val="28"/>
                <w:szCs w:val="28"/>
              </w:rPr>
              <w:t>Closing d</w:t>
            </w:r>
            <w:r w:rsidR="00526FB4" w:rsidRPr="00CC5E09">
              <w:rPr>
                <w:b/>
                <w:bCs/>
                <w:sz w:val="28"/>
                <w:szCs w:val="28"/>
              </w:rPr>
              <w:t>ate</w:t>
            </w:r>
          </w:p>
        </w:tc>
        <w:tc>
          <w:tcPr>
            <w:tcW w:w="6325" w:type="dxa"/>
          </w:tcPr>
          <w:p w:rsidR="004662D8" w:rsidRPr="003B6331" w:rsidRDefault="009177EB" w:rsidP="00C73C84">
            <w:pPr>
              <w:rPr>
                <w:b/>
                <w:bCs/>
                <w:sz w:val="28"/>
                <w:szCs w:val="28"/>
              </w:rPr>
            </w:pPr>
            <w:r>
              <w:rPr>
                <w:b/>
                <w:bCs/>
                <w:sz w:val="28"/>
                <w:szCs w:val="28"/>
              </w:rPr>
              <w:t>Midnight Thursday 30 March 2017</w:t>
            </w:r>
          </w:p>
        </w:tc>
      </w:tr>
      <w:tr w:rsidR="004662D8" w:rsidRPr="00EA4E8E" w:rsidTr="009A2C2D">
        <w:trPr>
          <w:trHeight w:val="238"/>
        </w:trPr>
        <w:tc>
          <w:tcPr>
            <w:tcW w:w="2984" w:type="dxa"/>
            <w:shd w:val="clear" w:color="auto" w:fill="DDD9C3" w:themeFill="background2" w:themeFillShade="E6"/>
          </w:tcPr>
          <w:p w:rsidR="004662D8" w:rsidRPr="00CC5E09" w:rsidRDefault="00CF6D54" w:rsidP="00981902">
            <w:pPr>
              <w:rPr>
                <w:b/>
                <w:bCs/>
                <w:sz w:val="28"/>
                <w:szCs w:val="28"/>
              </w:rPr>
            </w:pPr>
            <w:r w:rsidRPr="00CC5E09">
              <w:rPr>
                <w:b/>
                <w:bCs/>
                <w:sz w:val="28"/>
                <w:szCs w:val="28"/>
              </w:rPr>
              <w:t>Employment s</w:t>
            </w:r>
            <w:r w:rsidR="00526FB4" w:rsidRPr="00CC5E09">
              <w:rPr>
                <w:b/>
                <w:bCs/>
                <w:sz w:val="28"/>
                <w:szCs w:val="28"/>
              </w:rPr>
              <w:t>tatus</w:t>
            </w:r>
          </w:p>
        </w:tc>
        <w:tc>
          <w:tcPr>
            <w:tcW w:w="6325" w:type="dxa"/>
          </w:tcPr>
          <w:p w:rsidR="004662D8" w:rsidRPr="00CC5E09" w:rsidRDefault="00E93B96" w:rsidP="009177EB">
            <w:pPr>
              <w:rPr>
                <w:bCs/>
                <w:sz w:val="28"/>
                <w:szCs w:val="28"/>
              </w:rPr>
            </w:pPr>
            <w:r>
              <w:rPr>
                <w:bCs/>
                <w:sz w:val="28"/>
                <w:szCs w:val="28"/>
              </w:rPr>
              <w:t xml:space="preserve">Locally Engaged Staff (LES) </w:t>
            </w:r>
            <w:r w:rsidR="009177EB">
              <w:rPr>
                <w:bCs/>
                <w:sz w:val="28"/>
                <w:szCs w:val="28"/>
              </w:rPr>
              <w:t xml:space="preserve"> Fixed Term Contract</w:t>
            </w:r>
          </w:p>
        </w:tc>
      </w:tr>
      <w:tr w:rsidR="004662D8" w:rsidRPr="00EA4E8E" w:rsidTr="009A2C2D">
        <w:trPr>
          <w:trHeight w:val="238"/>
        </w:trPr>
        <w:tc>
          <w:tcPr>
            <w:tcW w:w="2984" w:type="dxa"/>
            <w:shd w:val="clear" w:color="auto" w:fill="DDD9C3" w:themeFill="background2" w:themeFillShade="E6"/>
          </w:tcPr>
          <w:p w:rsidR="004662D8" w:rsidRPr="00CC5E09" w:rsidRDefault="00664C65" w:rsidP="00981902">
            <w:pPr>
              <w:rPr>
                <w:b/>
                <w:bCs/>
                <w:sz w:val="28"/>
                <w:szCs w:val="28"/>
              </w:rPr>
            </w:pPr>
            <w:r>
              <w:rPr>
                <w:b/>
                <w:bCs/>
                <w:sz w:val="28"/>
                <w:szCs w:val="28"/>
              </w:rPr>
              <w:t>Work</w:t>
            </w:r>
            <w:r w:rsidR="00CF6D54" w:rsidRPr="00CC5E09">
              <w:rPr>
                <w:b/>
                <w:bCs/>
                <w:sz w:val="28"/>
                <w:szCs w:val="28"/>
              </w:rPr>
              <w:t xml:space="preserve"> l</w:t>
            </w:r>
            <w:r w:rsidR="00526FB4" w:rsidRPr="00CC5E09">
              <w:rPr>
                <w:b/>
                <w:bCs/>
                <w:sz w:val="28"/>
                <w:szCs w:val="28"/>
              </w:rPr>
              <w:t>evel</w:t>
            </w:r>
          </w:p>
        </w:tc>
        <w:tc>
          <w:tcPr>
            <w:tcW w:w="6325" w:type="dxa"/>
          </w:tcPr>
          <w:p w:rsidR="004662D8" w:rsidRPr="00CC5E09" w:rsidRDefault="002E1262" w:rsidP="00C73C84">
            <w:pPr>
              <w:rPr>
                <w:bCs/>
                <w:sz w:val="28"/>
                <w:szCs w:val="28"/>
              </w:rPr>
            </w:pPr>
            <w:r>
              <w:rPr>
                <w:bCs/>
                <w:sz w:val="28"/>
                <w:szCs w:val="28"/>
              </w:rPr>
              <w:t>LE</w:t>
            </w:r>
            <w:r w:rsidR="00C73C84">
              <w:rPr>
                <w:bCs/>
                <w:sz w:val="28"/>
                <w:szCs w:val="28"/>
              </w:rPr>
              <w:t>3</w:t>
            </w:r>
          </w:p>
        </w:tc>
      </w:tr>
      <w:tr w:rsidR="00D7364C" w:rsidRPr="00EA4E8E" w:rsidTr="009A2C2D">
        <w:trPr>
          <w:trHeight w:val="238"/>
        </w:trPr>
        <w:tc>
          <w:tcPr>
            <w:tcW w:w="2984" w:type="dxa"/>
            <w:shd w:val="clear" w:color="auto" w:fill="DDD9C3" w:themeFill="background2" w:themeFillShade="E6"/>
          </w:tcPr>
          <w:p w:rsidR="00D7364C" w:rsidRDefault="00D7364C" w:rsidP="00D7364C">
            <w:pPr>
              <w:rPr>
                <w:b/>
                <w:bCs/>
                <w:sz w:val="28"/>
                <w:szCs w:val="28"/>
              </w:rPr>
            </w:pPr>
            <w:r>
              <w:rPr>
                <w:b/>
                <w:bCs/>
                <w:sz w:val="28"/>
                <w:szCs w:val="28"/>
              </w:rPr>
              <w:t>Salary per month</w:t>
            </w:r>
          </w:p>
        </w:tc>
        <w:tc>
          <w:tcPr>
            <w:tcW w:w="6325" w:type="dxa"/>
          </w:tcPr>
          <w:p w:rsidR="00D7364C" w:rsidRDefault="00CB5D7C" w:rsidP="003D1E9C">
            <w:pPr>
              <w:rPr>
                <w:bCs/>
                <w:sz w:val="28"/>
                <w:szCs w:val="28"/>
              </w:rPr>
            </w:pPr>
            <w:r>
              <w:rPr>
                <w:bCs/>
                <w:sz w:val="28"/>
                <w:szCs w:val="28"/>
              </w:rPr>
              <w:t>BND</w:t>
            </w:r>
            <w:r w:rsidR="00661EC4">
              <w:rPr>
                <w:bCs/>
                <w:sz w:val="28"/>
                <w:szCs w:val="28"/>
              </w:rPr>
              <w:t xml:space="preserve"> 2718</w:t>
            </w:r>
          </w:p>
        </w:tc>
      </w:tr>
      <w:tr w:rsidR="00526FB4" w:rsidRPr="00EA4E8E" w:rsidTr="009A2C2D">
        <w:trPr>
          <w:trHeight w:val="238"/>
        </w:trPr>
        <w:tc>
          <w:tcPr>
            <w:tcW w:w="2984" w:type="dxa"/>
            <w:shd w:val="clear" w:color="auto" w:fill="DDD9C3" w:themeFill="background2" w:themeFillShade="E6"/>
          </w:tcPr>
          <w:p w:rsidR="00526FB4" w:rsidRPr="00CC5E09" w:rsidRDefault="00CF6D54" w:rsidP="00CF6D54">
            <w:pPr>
              <w:rPr>
                <w:b/>
                <w:bCs/>
                <w:sz w:val="28"/>
                <w:szCs w:val="28"/>
              </w:rPr>
            </w:pPr>
            <w:r w:rsidRPr="00CC5E09">
              <w:rPr>
                <w:b/>
                <w:bCs/>
                <w:sz w:val="28"/>
                <w:szCs w:val="28"/>
              </w:rPr>
              <w:t>Completed applications should be s</w:t>
            </w:r>
            <w:r w:rsidR="00526FB4" w:rsidRPr="00CC5E09">
              <w:rPr>
                <w:b/>
                <w:bCs/>
                <w:sz w:val="28"/>
                <w:szCs w:val="28"/>
              </w:rPr>
              <w:t>ent to</w:t>
            </w:r>
          </w:p>
        </w:tc>
        <w:tc>
          <w:tcPr>
            <w:tcW w:w="6325" w:type="dxa"/>
          </w:tcPr>
          <w:p w:rsidR="00CF6D54" w:rsidRPr="00CC5E09" w:rsidRDefault="00D65C79" w:rsidP="00CF6D54">
            <w:pPr>
              <w:rPr>
                <w:bCs/>
                <w:sz w:val="28"/>
                <w:szCs w:val="28"/>
              </w:rPr>
            </w:pPr>
            <w:hyperlink r:id="rId11" w:history="1">
              <w:r w:rsidR="00CB5D7C" w:rsidRPr="004870D2">
                <w:rPr>
                  <w:rStyle w:val="Hyperlink"/>
                  <w:bCs/>
                  <w:sz w:val="28"/>
                  <w:szCs w:val="28"/>
                </w:rPr>
                <w:t>Brunei.recruitment@dfat.gov.au</w:t>
              </w:r>
            </w:hyperlink>
            <w:r w:rsidR="00526FB4" w:rsidRPr="00CC5E09">
              <w:rPr>
                <w:bCs/>
                <w:sz w:val="28"/>
                <w:szCs w:val="28"/>
              </w:rPr>
              <w:t xml:space="preserve"> </w:t>
            </w:r>
          </w:p>
          <w:p w:rsidR="00CF6D54" w:rsidRPr="00CC5E09" w:rsidRDefault="00CF6D54" w:rsidP="00CF6D54">
            <w:pPr>
              <w:rPr>
                <w:bCs/>
                <w:sz w:val="28"/>
                <w:szCs w:val="28"/>
              </w:rPr>
            </w:pPr>
          </w:p>
        </w:tc>
      </w:tr>
      <w:tr w:rsidR="00526FB4" w:rsidRPr="00EA4E8E" w:rsidTr="009A2C2D">
        <w:trPr>
          <w:trHeight w:val="238"/>
        </w:trPr>
        <w:tc>
          <w:tcPr>
            <w:tcW w:w="2984" w:type="dxa"/>
            <w:shd w:val="clear" w:color="auto" w:fill="DDD9C3" w:themeFill="background2" w:themeFillShade="E6"/>
          </w:tcPr>
          <w:p w:rsidR="00526FB4" w:rsidRPr="00CC5E09" w:rsidRDefault="00CF6D54" w:rsidP="00CF6D54">
            <w:pPr>
              <w:rPr>
                <w:b/>
                <w:bCs/>
                <w:sz w:val="28"/>
                <w:szCs w:val="28"/>
              </w:rPr>
            </w:pPr>
            <w:r w:rsidRPr="00CC5E09">
              <w:rPr>
                <w:b/>
                <w:bCs/>
                <w:sz w:val="28"/>
                <w:szCs w:val="28"/>
              </w:rPr>
              <w:t>Position specific e</w:t>
            </w:r>
            <w:r w:rsidR="00526FB4" w:rsidRPr="00CC5E09">
              <w:rPr>
                <w:b/>
                <w:bCs/>
                <w:sz w:val="28"/>
                <w:szCs w:val="28"/>
              </w:rPr>
              <w:t>nquiries</w:t>
            </w:r>
          </w:p>
        </w:tc>
        <w:tc>
          <w:tcPr>
            <w:tcW w:w="6325" w:type="dxa"/>
          </w:tcPr>
          <w:p w:rsidR="00526FB4" w:rsidRPr="00CC5E09" w:rsidRDefault="00D65C79" w:rsidP="00CF6D54">
            <w:pPr>
              <w:rPr>
                <w:bCs/>
                <w:sz w:val="28"/>
                <w:szCs w:val="28"/>
              </w:rPr>
            </w:pPr>
            <w:hyperlink r:id="rId12" w:history="1">
              <w:r w:rsidR="00CB5D7C" w:rsidRPr="004870D2">
                <w:rPr>
                  <w:rStyle w:val="Hyperlink"/>
                  <w:bCs/>
                  <w:sz w:val="28"/>
                  <w:szCs w:val="28"/>
                </w:rPr>
                <w:t>Brunei.recruitment@dfat.gov.au</w:t>
              </w:r>
            </w:hyperlink>
            <w:r w:rsidR="00CF6D54" w:rsidRPr="00CC5E09">
              <w:rPr>
                <w:bCs/>
                <w:sz w:val="28"/>
                <w:szCs w:val="28"/>
              </w:rPr>
              <w:t xml:space="preserve"> </w:t>
            </w:r>
          </w:p>
          <w:p w:rsidR="00CF6D54" w:rsidRPr="00CC5E09" w:rsidRDefault="00CF6D54" w:rsidP="00CF6D54">
            <w:pPr>
              <w:rPr>
                <w:bCs/>
                <w:sz w:val="28"/>
                <w:szCs w:val="28"/>
              </w:rPr>
            </w:pPr>
          </w:p>
        </w:tc>
      </w:tr>
    </w:tbl>
    <w:p w:rsidR="00081818" w:rsidRDefault="00EA4E8E" w:rsidP="000F103B">
      <w:pPr>
        <w:rPr>
          <w:b/>
          <w:bCs/>
        </w:rPr>
      </w:pPr>
      <w:r>
        <w:rPr>
          <w:b/>
          <w:bCs/>
        </w:rPr>
        <w:br w:type="page"/>
      </w:r>
      <w:bookmarkStart w:id="1" w:name="_Toc280253269"/>
    </w:p>
    <w:p w:rsidR="00081818" w:rsidRDefault="00081818" w:rsidP="000F103B">
      <w:pPr>
        <w:rPr>
          <w:b/>
          <w:bCs/>
        </w:rPr>
      </w:pPr>
    </w:p>
    <w:p w:rsidR="000F103B" w:rsidRPr="00EA54EF" w:rsidRDefault="006F664D" w:rsidP="000F103B">
      <w:pPr>
        <w:rPr>
          <w:rFonts w:cs="Times New Roman"/>
          <w:b/>
          <w:sz w:val="32"/>
          <w:szCs w:val="32"/>
        </w:rPr>
      </w:pPr>
      <w:r>
        <w:rPr>
          <w:b/>
          <w:bCs/>
          <w:sz w:val="32"/>
          <w:szCs w:val="32"/>
        </w:rPr>
        <w:t xml:space="preserve">Australian Government’s </w:t>
      </w:r>
      <w:r w:rsidR="000F103B" w:rsidRPr="00EA54EF">
        <w:rPr>
          <w:rFonts w:cs="Times New Roman"/>
          <w:b/>
          <w:sz w:val="32"/>
          <w:szCs w:val="32"/>
        </w:rPr>
        <w:t>Department of Foreign Affairs and Trade (DFAT)</w:t>
      </w:r>
    </w:p>
    <w:p w:rsidR="006F664D" w:rsidRDefault="004601E9" w:rsidP="000F103B">
      <w:pPr>
        <w:jc w:val="both"/>
        <w:rPr>
          <w:rFonts w:cs="Times New Roman"/>
          <w:szCs w:val="24"/>
        </w:rPr>
      </w:pPr>
      <w:r>
        <w:rPr>
          <w:rFonts w:cs="Times New Roman"/>
          <w:szCs w:val="24"/>
        </w:rPr>
        <w:t xml:space="preserve">The </w:t>
      </w:r>
      <w:r w:rsidR="006F664D">
        <w:rPr>
          <w:rFonts w:cs="Times New Roman"/>
          <w:szCs w:val="24"/>
        </w:rPr>
        <w:t xml:space="preserve">role of </w:t>
      </w:r>
      <w:r>
        <w:rPr>
          <w:rFonts w:cs="Times New Roman"/>
          <w:szCs w:val="24"/>
        </w:rPr>
        <w:t>Department of Foreign Affairs and Trade (DFAT)</w:t>
      </w:r>
      <w:r w:rsidRPr="000F103B">
        <w:rPr>
          <w:rFonts w:cs="Times New Roman"/>
          <w:szCs w:val="24"/>
        </w:rPr>
        <w:t xml:space="preserve"> is </w:t>
      </w:r>
      <w:r w:rsidR="006F664D">
        <w:rPr>
          <w:rFonts w:cs="Times New Roman"/>
          <w:szCs w:val="24"/>
        </w:rPr>
        <w:t xml:space="preserve">to advance the </w:t>
      </w:r>
      <w:r w:rsidR="006F664D" w:rsidRPr="006F664D">
        <w:rPr>
          <w:rFonts w:cs="Times New Roman"/>
          <w:szCs w:val="24"/>
        </w:rPr>
        <w:t>interests of Australia and Australians internationally. This involves strengthening Australia’s security, enhancing Australia’s prosperity, delivering an effective and high quality overseas aid program and helping Australian travellers and Australians overseas.</w:t>
      </w:r>
    </w:p>
    <w:p w:rsidR="006F664D" w:rsidRDefault="006F664D" w:rsidP="000F103B">
      <w:pPr>
        <w:jc w:val="both"/>
        <w:rPr>
          <w:rFonts w:cs="Times New Roman"/>
          <w:szCs w:val="24"/>
        </w:rPr>
      </w:pPr>
      <w:r w:rsidRPr="006F664D">
        <w:rPr>
          <w:rFonts w:cs="Times New Roman"/>
          <w:szCs w:val="24"/>
        </w:rPr>
        <w:t>The department provides foreign, trade and development policy advice to the Australian Government. DFAT also works with other Australian government agencies to drive coordination of Australia’s pursuit of global, regional and bilateral interests.</w:t>
      </w:r>
    </w:p>
    <w:p w:rsidR="00FA5700" w:rsidRPr="00075121" w:rsidRDefault="00FA5700" w:rsidP="00FA5700">
      <w:pPr>
        <w:jc w:val="both"/>
        <w:rPr>
          <w:rFonts w:cs="Times New Roman"/>
          <w:color w:val="000000" w:themeColor="text1"/>
          <w:szCs w:val="24"/>
        </w:rPr>
      </w:pPr>
      <w:r w:rsidRPr="00075121">
        <w:rPr>
          <w:rFonts w:cs="Times New Roman"/>
          <w:color w:val="000000" w:themeColor="text1"/>
          <w:szCs w:val="24"/>
        </w:rPr>
        <w:t>The success of our Department depends largely on our ability to foster innovation, efforts, and diverse skills of our people. We strive to create a motivating and rewarding work environment in which we value performance, our people, and integrity, service and service standards. We are also committed to providing a working environment that values diversity and inclusion and supports staff to reach their full potential.</w:t>
      </w:r>
    </w:p>
    <w:p w:rsidR="000F103B" w:rsidRPr="00EA54EF" w:rsidRDefault="00CB5D7C" w:rsidP="000F103B">
      <w:pPr>
        <w:jc w:val="both"/>
        <w:rPr>
          <w:rFonts w:cs="Times New Roman"/>
          <w:b/>
          <w:sz w:val="32"/>
          <w:szCs w:val="32"/>
        </w:rPr>
      </w:pPr>
      <w:r>
        <w:rPr>
          <w:rFonts w:cs="Times New Roman"/>
          <w:b/>
          <w:sz w:val="32"/>
          <w:szCs w:val="32"/>
        </w:rPr>
        <w:t>A</w:t>
      </w:r>
      <w:r w:rsidR="00025419" w:rsidRPr="00EA54EF">
        <w:rPr>
          <w:rFonts w:cs="Times New Roman"/>
          <w:b/>
          <w:sz w:val="32"/>
          <w:szCs w:val="32"/>
        </w:rPr>
        <w:t>pplying for employment</w:t>
      </w:r>
      <w:r w:rsidR="000F103B" w:rsidRPr="00EA54EF">
        <w:rPr>
          <w:rFonts w:cs="Times New Roman"/>
          <w:b/>
          <w:sz w:val="32"/>
          <w:szCs w:val="32"/>
        </w:rPr>
        <w:t xml:space="preserve"> with</w:t>
      </w:r>
      <w:r>
        <w:rPr>
          <w:rFonts w:cs="Times New Roman"/>
          <w:b/>
          <w:sz w:val="32"/>
          <w:szCs w:val="32"/>
        </w:rPr>
        <w:t xml:space="preserve"> the Australian High Commission, Brunei</w:t>
      </w:r>
    </w:p>
    <w:p w:rsidR="00025419" w:rsidRPr="00146CDC" w:rsidRDefault="00146CDC" w:rsidP="000F103B">
      <w:pPr>
        <w:jc w:val="both"/>
        <w:rPr>
          <w:rFonts w:cs="Times New Roman"/>
          <w:szCs w:val="24"/>
        </w:rPr>
      </w:pPr>
      <w:r w:rsidRPr="00146CDC">
        <w:rPr>
          <w:rFonts w:cs="Times New Roman"/>
          <w:szCs w:val="24"/>
        </w:rPr>
        <w:t>The</w:t>
      </w:r>
      <w:r>
        <w:rPr>
          <w:rFonts w:cs="Times New Roman"/>
          <w:szCs w:val="24"/>
        </w:rPr>
        <w:t xml:space="preserve"> following steps aim to assist applicants in prepar</w:t>
      </w:r>
      <w:r w:rsidR="006D785D">
        <w:rPr>
          <w:rFonts w:cs="Times New Roman"/>
          <w:szCs w:val="24"/>
        </w:rPr>
        <w:t>ing</w:t>
      </w:r>
      <w:r>
        <w:rPr>
          <w:rFonts w:cs="Times New Roman"/>
          <w:szCs w:val="24"/>
        </w:rPr>
        <w:t xml:space="preserve"> </w:t>
      </w:r>
      <w:r w:rsidR="00797FA6">
        <w:rPr>
          <w:rFonts w:cs="Times New Roman"/>
          <w:szCs w:val="24"/>
        </w:rPr>
        <w:t>their documents</w:t>
      </w:r>
      <w:r>
        <w:rPr>
          <w:rFonts w:cs="Times New Roman"/>
          <w:szCs w:val="24"/>
        </w:rPr>
        <w:t xml:space="preserve"> and written application</w:t>
      </w:r>
      <w:r w:rsidR="006D785D">
        <w:rPr>
          <w:rFonts w:cs="Times New Roman"/>
          <w:szCs w:val="24"/>
        </w:rPr>
        <w:t>s</w:t>
      </w:r>
      <w:r w:rsidR="00025419">
        <w:rPr>
          <w:rFonts w:cs="Times New Roman"/>
          <w:szCs w:val="24"/>
        </w:rPr>
        <w:t>.</w:t>
      </w:r>
    </w:p>
    <w:tbl>
      <w:tblPr>
        <w:tblStyle w:val="TableGrid"/>
        <w:tblpPr w:leftFromText="180" w:rightFromText="180" w:vertAnchor="page" w:horzAnchor="margin" w:tblpXSpec="center" w:tblpY="799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85"/>
      </w:tblGrid>
      <w:tr w:rsidR="00025419" w:rsidTr="00D34443">
        <w:trPr>
          <w:trHeight w:val="678"/>
        </w:trPr>
        <w:tc>
          <w:tcPr>
            <w:tcW w:w="5985" w:type="dxa"/>
          </w:tcPr>
          <w:p w:rsidR="00025419" w:rsidRPr="00810171" w:rsidRDefault="00025419" w:rsidP="00D34443">
            <w:pPr>
              <w:spacing w:before="120" w:after="120"/>
              <w:jc w:val="center"/>
              <w:rPr>
                <w:rFonts w:asciiTheme="minorHAnsi" w:hAnsiTheme="minorHAnsi" w:cstheme="minorHAnsi"/>
                <w:b/>
                <w:sz w:val="28"/>
                <w:szCs w:val="28"/>
              </w:rPr>
            </w:pPr>
            <w:r w:rsidRPr="00810171">
              <w:rPr>
                <w:rFonts w:asciiTheme="minorHAnsi" w:hAnsiTheme="minorHAnsi" w:cstheme="minorHAnsi"/>
                <w:b/>
                <w:sz w:val="28"/>
                <w:szCs w:val="28"/>
              </w:rPr>
              <w:t xml:space="preserve">Read  </w:t>
            </w:r>
            <w:r w:rsidR="00CB5D7C">
              <w:rPr>
                <w:rFonts w:asciiTheme="minorHAnsi" w:hAnsiTheme="minorHAnsi" w:cstheme="minorHAnsi"/>
                <w:b/>
                <w:sz w:val="28"/>
                <w:szCs w:val="28"/>
              </w:rPr>
              <w:t xml:space="preserve">Position Description </w:t>
            </w:r>
            <w:r w:rsidR="00AA656E">
              <w:rPr>
                <w:rFonts w:asciiTheme="minorHAnsi" w:hAnsiTheme="minorHAnsi" w:cstheme="minorHAnsi"/>
                <w:b/>
                <w:sz w:val="28"/>
                <w:szCs w:val="28"/>
              </w:rPr>
              <w:t xml:space="preserve">and </w:t>
            </w:r>
            <w:r w:rsidR="00D34443">
              <w:rPr>
                <w:rFonts w:asciiTheme="minorHAnsi" w:hAnsiTheme="minorHAnsi" w:cstheme="minorHAnsi"/>
                <w:b/>
                <w:sz w:val="28"/>
                <w:szCs w:val="28"/>
              </w:rPr>
              <w:t>Selection Criteria</w:t>
            </w:r>
          </w:p>
        </w:tc>
      </w:tr>
    </w:tbl>
    <w:p w:rsidR="000F103B" w:rsidRPr="000F103B" w:rsidRDefault="00146CDC" w:rsidP="000F103B">
      <w:pPr>
        <w:jc w:val="both"/>
        <w:rPr>
          <w:rFonts w:asciiTheme="minorHAnsi" w:hAnsiTheme="minorHAnsi" w:cstheme="minorHAnsi"/>
          <w:b/>
          <w:sz w:val="32"/>
          <w:szCs w:val="32"/>
        </w:rPr>
      </w:pPr>
      <w:r w:rsidRPr="005B3984">
        <w:rPr>
          <w:rFonts w:asciiTheme="minorHAnsi" w:hAnsiTheme="minorHAnsi" w:cstheme="minorHAnsi"/>
          <w:b/>
          <w:noProof/>
          <w:sz w:val="28"/>
          <w:szCs w:val="28"/>
          <w:lang w:eastAsia="en-AU"/>
        </w:rPr>
        <mc:AlternateContent>
          <mc:Choice Requires="wps">
            <w:drawing>
              <wp:anchor distT="0" distB="0" distL="114300" distR="114300" simplePos="0" relativeHeight="251675648" behindDoc="0" locked="0" layoutInCell="1" allowOverlap="1" wp14:anchorId="23F31028" wp14:editId="3EBF99D6">
                <wp:simplePos x="0" y="0"/>
                <wp:positionH relativeFrom="column">
                  <wp:posOffset>283210</wp:posOffset>
                </wp:positionH>
                <wp:positionV relativeFrom="paragraph">
                  <wp:posOffset>267970</wp:posOffset>
                </wp:positionV>
                <wp:extent cx="80010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E1262" w:rsidRDefault="002E1262" w:rsidP="005B3984">
                            <w:pPr>
                              <w:jc w:val="center"/>
                            </w:pPr>
                            <w:r>
                              <w:t>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F31028" id="_x0000_t202" coordsize="21600,21600" o:spt="202" path="m,l,21600r21600,l21600,xe">
                <v:stroke joinstyle="miter"/>
                <v:path gradientshapeok="t" o:connecttype="rect"/>
              </v:shapetype>
              <v:shape id="Text Box 2" o:spid="_x0000_s1026" type="#_x0000_t202" style="position:absolute;left:0;text-align:left;margin-left:22.3pt;margin-top:21.1pt;width:63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" fillcolor="white [3201]" strokecolor="#4f81bd [3204]" strokeweight="2pt">
                <v:textbox>
                  <w:txbxContent>
                    <w:p w:rsidR="002E1262" w:rsidRDefault="002E1262" w:rsidP="005B3984">
                      <w:pPr>
                        <w:jc w:val="center"/>
                      </w:pPr>
                      <w:r>
                        <w:t>Step 1</w:t>
                      </w:r>
                    </w:p>
                  </w:txbxContent>
                </v:textbox>
              </v:shape>
            </w:pict>
          </mc:Fallback>
        </mc:AlternateContent>
      </w:r>
    </w:p>
    <w:p w:rsidR="000F103B" w:rsidRDefault="000F103B" w:rsidP="000F103B">
      <w:pPr>
        <w:jc w:val="both"/>
        <w:rPr>
          <w:rFonts w:cs="Times New Roman"/>
          <w:szCs w:val="24"/>
        </w:rPr>
      </w:pPr>
    </w:p>
    <w:p w:rsidR="009A2C2D" w:rsidRDefault="005C293D" w:rsidP="000F103B">
      <w:pPr>
        <w:jc w:val="both"/>
        <w:rPr>
          <w:rFonts w:cs="Times New Roman"/>
          <w:szCs w:val="24"/>
        </w:rPr>
      </w:pPr>
      <w:r>
        <w:rPr>
          <w:rFonts w:cs="Times New Roman"/>
          <w:noProof/>
          <w:szCs w:val="24"/>
          <w:lang w:eastAsia="en-AU"/>
        </w:rPr>
        <mc:AlternateContent>
          <mc:Choice Requires="wps">
            <w:drawing>
              <wp:anchor distT="0" distB="0" distL="114300" distR="114300" simplePos="0" relativeHeight="251687936" behindDoc="0" locked="0" layoutInCell="1" allowOverlap="1" wp14:anchorId="0B60F08E" wp14:editId="20F93674">
                <wp:simplePos x="0" y="0"/>
                <wp:positionH relativeFrom="column">
                  <wp:posOffset>2997835</wp:posOffset>
                </wp:positionH>
                <wp:positionV relativeFrom="paragraph">
                  <wp:posOffset>88901</wp:posOffset>
                </wp:positionV>
                <wp:extent cx="209550" cy="171450"/>
                <wp:effectExtent l="19050" t="0" r="19050" b="38100"/>
                <wp:wrapNone/>
                <wp:docPr id="1" name="Down Arrow 1"/>
                <wp:cNvGraphicFramePr/>
                <a:graphic xmlns:a="http://schemas.openxmlformats.org/drawingml/2006/main">
                  <a:graphicData uri="http://schemas.microsoft.com/office/word/2010/wordprocessingShape">
                    <wps:wsp>
                      <wps:cNvSpPr/>
                      <wps:spPr>
                        <a:xfrm>
                          <a:off x="0" y="0"/>
                          <a:ext cx="20955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86A5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6.05pt;margin-top:7pt;width:16.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" adj="10800" fillcolor="#4f81bd" strokecolor="#385d8a" strokeweight="2pt"/>
            </w:pict>
          </mc:Fallback>
        </mc:AlternateContent>
      </w:r>
    </w:p>
    <w:tbl>
      <w:tblPr>
        <w:tblStyle w:val="TableGrid"/>
        <w:tblpPr w:leftFromText="180" w:rightFromText="180" w:vertAnchor="page" w:horzAnchor="margin" w:tblpXSpec="center" w:tblpY="95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81"/>
      </w:tblGrid>
      <w:tr w:rsidR="004D7283" w:rsidTr="005C293D">
        <w:trPr>
          <w:trHeight w:val="268"/>
        </w:trPr>
        <w:tc>
          <w:tcPr>
            <w:tcW w:w="6081" w:type="dxa"/>
          </w:tcPr>
          <w:p w:rsidR="004D7283" w:rsidRPr="00810171" w:rsidRDefault="004D7283" w:rsidP="004D7283">
            <w:pPr>
              <w:jc w:val="center"/>
              <w:rPr>
                <w:rFonts w:asciiTheme="minorHAnsi" w:hAnsiTheme="minorHAnsi" w:cstheme="minorHAnsi"/>
                <w:b/>
                <w:sz w:val="28"/>
                <w:szCs w:val="28"/>
              </w:rPr>
            </w:pPr>
            <w:r>
              <w:rPr>
                <w:rFonts w:asciiTheme="minorHAnsi" w:hAnsiTheme="minorHAnsi" w:cstheme="minorHAnsi"/>
                <w:b/>
                <w:sz w:val="28"/>
                <w:szCs w:val="28"/>
              </w:rPr>
              <w:t xml:space="preserve">Write </w:t>
            </w:r>
            <w:r w:rsidR="00CB5D7C">
              <w:rPr>
                <w:rFonts w:asciiTheme="minorHAnsi" w:hAnsiTheme="minorHAnsi" w:cstheme="minorHAnsi"/>
                <w:b/>
                <w:sz w:val="28"/>
                <w:szCs w:val="28"/>
              </w:rPr>
              <w:t>your</w:t>
            </w:r>
            <w:r w:rsidR="00BA4255">
              <w:rPr>
                <w:rFonts w:asciiTheme="minorHAnsi" w:hAnsiTheme="minorHAnsi" w:cstheme="minorHAnsi"/>
                <w:b/>
                <w:sz w:val="28"/>
                <w:szCs w:val="28"/>
              </w:rPr>
              <w:t xml:space="preserve"> </w:t>
            </w:r>
            <w:r w:rsidR="00CB5D7C">
              <w:rPr>
                <w:rFonts w:asciiTheme="minorHAnsi" w:hAnsiTheme="minorHAnsi" w:cstheme="minorHAnsi"/>
                <w:b/>
                <w:sz w:val="28"/>
                <w:szCs w:val="28"/>
              </w:rPr>
              <w:t>Application</w:t>
            </w:r>
            <w:r w:rsidR="005C293D">
              <w:rPr>
                <w:rFonts w:asciiTheme="minorHAnsi" w:hAnsiTheme="minorHAnsi" w:cstheme="minorHAnsi"/>
                <w:b/>
                <w:sz w:val="28"/>
                <w:szCs w:val="28"/>
              </w:rPr>
              <w:t xml:space="preserve"> and Answer Claims Against Selection Criteria</w:t>
            </w:r>
            <w:r w:rsidR="00CB5D7C">
              <w:rPr>
                <w:rFonts w:asciiTheme="minorHAnsi" w:hAnsiTheme="minorHAnsi" w:cstheme="minorHAnsi"/>
                <w:b/>
                <w:sz w:val="28"/>
                <w:szCs w:val="28"/>
              </w:rPr>
              <w:t xml:space="preserve"> </w:t>
            </w:r>
            <w:r w:rsidR="00AA656E">
              <w:rPr>
                <w:rFonts w:asciiTheme="minorHAnsi" w:hAnsiTheme="minorHAnsi" w:cstheme="minorHAnsi"/>
                <w:b/>
                <w:sz w:val="28"/>
                <w:szCs w:val="28"/>
              </w:rPr>
              <w:t>(</w:t>
            </w:r>
            <w:r w:rsidR="00CB5D7C">
              <w:rPr>
                <w:rFonts w:asciiTheme="minorHAnsi" w:hAnsiTheme="minorHAnsi" w:cstheme="minorHAnsi"/>
                <w:b/>
                <w:sz w:val="28"/>
                <w:szCs w:val="28"/>
              </w:rPr>
              <w:t>no more than 1500 words</w:t>
            </w:r>
            <w:r w:rsidR="00AA656E">
              <w:rPr>
                <w:rFonts w:asciiTheme="minorHAnsi" w:hAnsiTheme="minorHAnsi" w:cstheme="minorHAnsi"/>
                <w:b/>
                <w:sz w:val="28"/>
                <w:szCs w:val="28"/>
              </w:rPr>
              <w:t>)</w:t>
            </w:r>
          </w:p>
        </w:tc>
      </w:tr>
    </w:tbl>
    <w:p w:rsidR="009A2C2D" w:rsidRDefault="004D7283" w:rsidP="000F103B">
      <w:pPr>
        <w:jc w:val="both"/>
        <w:rPr>
          <w:rFonts w:cs="Times New Roman"/>
          <w:szCs w:val="24"/>
        </w:rPr>
      </w:pPr>
      <w:r w:rsidRPr="005B3984">
        <w:rPr>
          <w:rFonts w:asciiTheme="minorHAnsi" w:hAnsiTheme="minorHAnsi" w:cstheme="minorHAnsi"/>
          <w:b/>
          <w:noProof/>
          <w:sz w:val="28"/>
          <w:szCs w:val="28"/>
          <w:lang w:eastAsia="en-AU"/>
        </w:rPr>
        <mc:AlternateContent>
          <mc:Choice Requires="wps">
            <w:drawing>
              <wp:anchor distT="0" distB="0" distL="114300" distR="114300" simplePos="0" relativeHeight="251677696" behindDoc="0" locked="0" layoutInCell="1" allowOverlap="1" wp14:anchorId="3448187C" wp14:editId="4CE00ACA">
                <wp:simplePos x="0" y="0"/>
                <wp:positionH relativeFrom="column">
                  <wp:posOffset>283210</wp:posOffset>
                </wp:positionH>
                <wp:positionV relativeFrom="paragraph">
                  <wp:posOffset>198120</wp:posOffset>
                </wp:positionV>
                <wp:extent cx="800100" cy="3524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ysClr val="window" lastClr="FFFFFF"/>
                        </a:solidFill>
                        <a:ln w="25400" cap="flat" cmpd="sng" algn="ctr">
                          <a:solidFill>
                            <a:srgbClr val="4F81BD"/>
                          </a:solidFill>
                          <a:prstDash val="solid"/>
                          <a:headEnd/>
                          <a:tailEnd/>
                        </a:ln>
                        <a:effectLst/>
                      </wps:spPr>
                      <wps:txbx>
                        <w:txbxContent>
                          <w:p w:rsidR="002E1262" w:rsidRDefault="002E1262" w:rsidP="005B3984">
                            <w:pPr>
                              <w:jc w:val="center"/>
                            </w:pPr>
                            <w:r>
                              <w:t>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48187C" id="_x0000_s1027" type="#_x0000_t202" style="position:absolute;left:0;text-align:left;margin-left:22.3pt;margin-top:15.6pt;width:63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" fillcolor="window" strokecolor="#4f81bd" strokeweight="2pt">
                <v:textbox>
                  <w:txbxContent>
                    <w:p w:rsidR="002E1262" w:rsidRDefault="002E1262" w:rsidP="005B3984">
                      <w:pPr>
                        <w:jc w:val="center"/>
                      </w:pPr>
                      <w:r>
                        <w:t>Step 2</w:t>
                      </w:r>
                    </w:p>
                  </w:txbxContent>
                </v:textbox>
              </v:shape>
            </w:pict>
          </mc:Fallback>
        </mc:AlternateContent>
      </w:r>
    </w:p>
    <w:p w:rsidR="009A2C2D" w:rsidRDefault="005C293D" w:rsidP="000F103B">
      <w:pPr>
        <w:jc w:val="both"/>
        <w:rPr>
          <w:rFonts w:cs="Times New Roman"/>
          <w:szCs w:val="24"/>
        </w:rPr>
      </w:pPr>
      <w:r>
        <w:rPr>
          <w:rFonts w:cs="Times New Roman"/>
          <w:noProof/>
          <w:szCs w:val="24"/>
          <w:lang w:eastAsia="en-AU"/>
        </w:rPr>
        <mc:AlternateContent>
          <mc:Choice Requires="wps">
            <w:drawing>
              <wp:anchor distT="0" distB="0" distL="114300" distR="114300" simplePos="0" relativeHeight="251689984" behindDoc="0" locked="0" layoutInCell="1" allowOverlap="1" wp14:anchorId="0B60F08E" wp14:editId="20F93674">
                <wp:simplePos x="0" y="0"/>
                <wp:positionH relativeFrom="column">
                  <wp:posOffset>3035935</wp:posOffset>
                </wp:positionH>
                <wp:positionV relativeFrom="paragraph">
                  <wp:posOffset>289560</wp:posOffset>
                </wp:positionV>
                <wp:extent cx="200025" cy="1619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20002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94F7E1" id="Down Arrow 2" o:spid="_x0000_s1026" type="#_x0000_t67" style="position:absolute;margin-left:239.05pt;margin-top:22.8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" adj="10800" fillcolor="#4f81bd" strokecolor="#385d8a" strokeweight="2pt"/>
            </w:pict>
          </mc:Fallback>
        </mc:AlternateContent>
      </w:r>
    </w:p>
    <w:tbl>
      <w:tblPr>
        <w:tblStyle w:val="TableGrid1"/>
        <w:tblpPr w:leftFromText="180" w:rightFromText="180" w:vertAnchor="page" w:horzAnchor="margin" w:tblpXSpec="center" w:tblpY="105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11"/>
      </w:tblGrid>
      <w:tr w:rsidR="004D7283" w:rsidRPr="009A2C2D" w:rsidTr="005C293D">
        <w:trPr>
          <w:trHeight w:val="208"/>
        </w:trPr>
        <w:tc>
          <w:tcPr>
            <w:tcW w:w="6111" w:type="dxa"/>
            <w:vAlign w:val="center"/>
          </w:tcPr>
          <w:p w:rsidR="004D7283" w:rsidRPr="009A2C2D" w:rsidRDefault="005C293D" w:rsidP="005C293D">
            <w:pPr>
              <w:spacing w:before="120" w:after="120"/>
              <w:jc w:val="center"/>
              <w:rPr>
                <w:rFonts w:asciiTheme="minorHAnsi" w:hAnsiTheme="minorHAnsi" w:cstheme="minorHAnsi"/>
                <w:b/>
                <w:sz w:val="28"/>
                <w:szCs w:val="28"/>
              </w:rPr>
            </w:pPr>
            <w:r>
              <w:rPr>
                <w:rFonts w:asciiTheme="minorHAnsi" w:hAnsiTheme="minorHAnsi" w:cstheme="minorHAnsi"/>
                <w:b/>
                <w:sz w:val="28"/>
                <w:szCs w:val="28"/>
              </w:rPr>
              <w:t>Build Resume/Curriculum Vitae</w:t>
            </w:r>
          </w:p>
        </w:tc>
      </w:tr>
    </w:tbl>
    <w:p w:rsidR="000F103B" w:rsidRDefault="004D7283" w:rsidP="000F103B">
      <w:pPr>
        <w:jc w:val="both"/>
        <w:rPr>
          <w:rFonts w:cs="Times New Roman"/>
          <w:szCs w:val="24"/>
        </w:rPr>
      </w:pPr>
      <w:r w:rsidRPr="005B3984">
        <w:rPr>
          <w:rFonts w:asciiTheme="minorHAnsi" w:hAnsiTheme="minorHAnsi" w:cstheme="minorHAnsi"/>
          <w:b/>
          <w:noProof/>
          <w:sz w:val="28"/>
          <w:szCs w:val="28"/>
          <w:lang w:eastAsia="en-AU"/>
        </w:rPr>
        <mc:AlternateContent>
          <mc:Choice Requires="wps">
            <w:drawing>
              <wp:anchor distT="0" distB="0" distL="114300" distR="114300" simplePos="0" relativeHeight="251679744" behindDoc="0" locked="0" layoutInCell="1" allowOverlap="1" wp14:anchorId="0ED32EE8" wp14:editId="56BB3DB7">
                <wp:simplePos x="0" y="0"/>
                <wp:positionH relativeFrom="column">
                  <wp:posOffset>302260</wp:posOffset>
                </wp:positionH>
                <wp:positionV relativeFrom="paragraph">
                  <wp:posOffset>140970</wp:posOffset>
                </wp:positionV>
                <wp:extent cx="800100" cy="352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ysClr val="window" lastClr="FFFFFF"/>
                        </a:solidFill>
                        <a:ln w="25400" cap="flat" cmpd="sng" algn="ctr">
                          <a:solidFill>
                            <a:srgbClr val="4F81BD"/>
                          </a:solidFill>
                          <a:prstDash val="solid"/>
                          <a:headEnd/>
                          <a:tailEnd/>
                        </a:ln>
                        <a:effectLst/>
                      </wps:spPr>
                      <wps:txbx>
                        <w:txbxContent>
                          <w:p w:rsidR="002E1262" w:rsidRDefault="002E1262" w:rsidP="005B3984">
                            <w:pPr>
                              <w:jc w:val="center"/>
                            </w:pPr>
                            <w:r>
                              <w:t>Step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D32EE8" id="_x0000_s1028" type="#_x0000_t202" style="position:absolute;left:0;text-align:left;margin-left:23.8pt;margin-top:11.1pt;width:63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" fillcolor="window" strokecolor="#4f81bd" strokeweight="2pt">
                <v:textbox>
                  <w:txbxContent>
                    <w:p w:rsidR="002E1262" w:rsidRDefault="002E1262" w:rsidP="005B3984">
                      <w:pPr>
                        <w:jc w:val="center"/>
                      </w:pPr>
                      <w:r>
                        <w:t>Step 3</w:t>
                      </w:r>
                    </w:p>
                  </w:txbxContent>
                </v:textbox>
              </v:shape>
            </w:pict>
          </mc:Fallback>
        </mc:AlternateContent>
      </w:r>
    </w:p>
    <w:p w:rsidR="000F103B" w:rsidRDefault="00081818" w:rsidP="000F103B">
      <w:pPr>
        <w:jc w:val="both"/>
        <w:rPr>
          <w:rFonts w:cs="Times New Roman"/>
          <w:szCs w:val="24"/>
        </w:rPr>
      </w:pPr>
      <w:r>
        <w:rPr>
          <w:rFonts w:cs="Times New Roman"/>
          <w:noProof/>
          <w:szCs w:val="24"/>
          <w:lang w:eastAsia="en-AU"/>
        </w:rPr>
        <mc:AlternateContent>
          <mc:Choice Requires="wps">
            <w:drawing>
              <wp:anchor distT="0" distB="0" distL="114300" distR="114300" simplePos="0" relativeHeight="251671552" behindDoc="0" locked="0" layoutInCell="1" allowOverlap="1" wp14:anchorId="0FC24560" wp14:editId="2AEC25C7">
                <wp:simplePos x="0" y="0"/>
                <wp:positionH relativeFrom="column">
                  <wp:posOffset>3016885</wp:posOffset>
                </wp:positionH>
                <wp:positionV relativeFrom="paragraph">
                  <wp:posOffset>327661</wp:posOffset>
                </wp:positionV>
                <wp:extent cx="200025" cy="17145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20002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425ECC" id="Down Arrow 8" o:spid="_x0000_s1026" type="#_x0000_t67" style="position:absolute;margin-left:237.55pt;margin-top:25.8pt;width:15.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" adj="10800" fillcolor="#4f81bd" strokecolor="#385d8a" strokeweight="2pt"/>
            </w:pict>
          </mc:Fallback>
        </mc:AlternateContent>
      </w:r>
    </w:p>
    <w:p w:rsidR="000F103B" w:rsidRDefault="000F103B" w:rsidP="000F103B">
      <w:pPr>
        <w:jc w:val="both"/>
        <w:rPr>
          <w:rFonts w:cs="Times New Roman"/>
          <w:szCs w:val="24"/>
        </w:rPr>
      </w:pPr>
    </w:p>
    <w:tbl>
      <w:tblPr>
        <w:tblStyle w:val="TableGrid"/>
        <w:tblpPr w:leftFromText="180" w:rightFromText="180" w:vertAnchor="page" w:horzAnchor="margin" w:tblpXSpec="center" w:tblpY="118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77"/>
      </w:tblGrid>
      <w:tr w:rsidR="004D7283" w:rsidTr="005C293D">
        <w:tc>
          <w:tcPr>
            <w:tcW w:w="6077" w:type="dxa"/>
          </w:tcPr>
          <w:p w:rsidR="004D7283" w:rsidRPr="00810171" w:rsidRDefault="005C293D" w:rsidP="005C293D">
            <w:pPr>
              <w:spacing w:before="120" w:after="120"/>
              <w:jc w:val="center"/>
              <w:rPr>
                <w:rFonts w:asciiTheme="minorHAnsi" w:hAnsiTheme="minorHAnsi" w:cstheme="minorHAnsi"/>
                <w:b/>
                <w:sz w:val="28"/>
                <w:szCs w:val="28"/>
              </w:rPr>
            </w:pPr>
            <w:r>
              <w:rPr>
                <w:rFonts w:asciiTheme="minorHAnsi" w:hAnsiTheme="minorHAnsi" w:cstheme="minorHAnsi"/>
                <w:b/>
                <w:sz w:val="28"/>
                <w:szCs w:val="28"/>
              </w:rPr>
              <w:t>Provide Referees</w:t>
            </w:r>
          </w:p>
        </w:tc>
      </w:tr>
    </w:tbl>
    <w:p w:rsidR="000F103B" w:rsidRDefault="005C293D" w:rsidP="000F103B">
      <w:pPr>
        <w:rPr>
          <w:rFonts w:cs="Times New Roman"/>
          <w:szCs w:val="24"/>
        </w:rPr>
      </w:pPr>
      <w:r w:rsidRPr="005B3984">
        <w:rPr>
          <w:rFonts w:asciiTheme="minorHAnsi" w:hAnsiTheme="minorHAnsi" w:cstheme="minorHAnsi"/>
          <w:b/>
          <w:noProof/>
          <w:sz w:val="28"/>
          <w:szCs w:val="28"/>
          <w:lang w:eastAsia="en-AU"/>
        </w:rPr>
        <mc:AlternateContent>
          <mc:Choice Requires="wps">
            <w:drawing>
              <wp:anchor distT="0" distB="0" distL="114300" distR="114300" simplePos="0" relativeHeight="251681792" behindDoc="0" locked="0" layoutInCell="1" allowOverlap="1" wp14:anchorId="0210AF21" wp14:editId="551B34B7">
                <wp:simplePos x="0" y="0"/>
                <wp:positionH relativeFrom="column">
                  <wp:posOffset>311785</wp:posOffset>
                </wp:positionH>
                <wp:positionV relativeFrom="paragraph">
                  <wp:posOffset>18415</wp:posOffset>
                </wp:positionV>
                <wp:extent cx="800100" cy="352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ysClr val="window" lastClr="FFFFFF"/>
                        </a:solidFill>
                        <a:ln w="25400" cap="flat" cmpd="sng" algn="ctr">
                          <a:solidFill>
                            <a:srgbClr val="4F81BD"/>
                          </a:solidFill>
                          <a:prstDash val="solid"/>
                          <a:headEnd/>
                          <a:tailEnd/>
                        </a:ln>
                        <a:effectLst/>
                      </wps:spPr>
                      <wps:txbx>
                        <w:txbxContent>
                          <w:p w:rsidR="002E1262" w:rsidRDefault="002E1262" w:rsidP="005B3984">
                            <w:pPr>
                              <w:jc w:val="center"/>
                            </w:pPr>
                            <w:r>
                              <w:t>Step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10AF21" id="_x0000_s1029" type="#_x0000_t202" style="position:absolute;margin-left:24.55pt;margin-top:1.45pt;width:63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" fillcolor="window" strokecolor="#4f81bd" strokeweight="2pt">
                <v:textbox>
                  <w:txbxContent>
                    <w:p w:rsidR="002E1262" w:rsidRDefault="002E1262" w:rsidP="005B3984">
                      <w:pPr>
                        <w:jc w:val="center"/>
                      </w:pPr>
                      <w:r>
                        <w:t>Step 4</w:t>
                      </w:r>
                    </w:p>
                  </w:txbxContent>
                </v:textbox>
              </v:shape>
            </w:pict>
          </mc:Fallback>
        </mc:AlternateContent>
      </w:r>
    </w:p>
    <w:p w:rsidR="000F103B" w:rsidRDefault="005C293D" w:rsidP="000F103B">
      <w:pPr>
        <w:rPr>
          <w:rFonts w:cs="Times New Roman"/>
          <w:szCs w:val="24"/>
        </w:rPr>
      </w:pPr>
      <w:r>
        <w:rPr>
          <w:rFonts w:cs="Times New Roman"/>
          <w:noProof/>
          <w:szCs w:val="24"/>
          <w:lang w:eastAsia="en-AU"/>
        </w:rPr>
        <mc:AlternateContent>
          <mc:Choice Requires="wps">
            <w:drawing>
              <wp:anchor distT="0" distB="0" distL="114300" distR="114300" simplePos="0" relativeHeight="251665408" behindDoc="0" locked="0" layoutInCell="1" allowOverlap="1" wp14:anchorId="7794974D" wp14:editId="1A7D6853">
                <wp:simplePos x="0" y="0"/>
                <wp:positionH relativeFrom="column">
                  <wp:posOffset>3016885</wp:posOffset>
                </wp:positionH>
                <wp:positionV relativeFrom="paragraph">
                  <wp:posOffset>170815</wp:posOffset>
                </wp:positionV>
                <wp:extent cx="200025" cy="19050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2C28B6" id="Down Arrow 5" o:spid="_x0000_s1026" type="#_x0000_t67" style="position:absolute;margin-left:237.55pt;margin-top:13.45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" adj="10800" fillcolor="#4f81bd" strokecolor="#385d8a" strokeweight="2pt"/>
            </w:pict>
          </mc:Fallback>
        </mc:AlternateContent>
      </w:r>
    </w:p>
    <w:tbl>
      <w:tblPr>
        <w:tblStyle w:val="TableGrid"/>
        <w:tblpPr w:leftFromText="180" w:rightFromText="180" w:vertAnchor="page" w:horzAnchor="margin" w:tblpXSpec="center" w:tblpY="131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93"/>
      </w:tblGrid>
      <w:tr w:rsidR="004D7283" w:rsidTr="005C293D">
        <w:tc>
          <w:tcPr>
            <w:tcW w:w="6093" w:type="dxa"/>
          </w:tcPr>
          <w:p w:rsidR="004D7283" w:rsidRPr="00810171" w:rsidRDefault="005C293D" w:rsidP="005C293D">
            <w:pPr>
              <w:spacing w:before="120" w:after="120"/>
              <w:jc w:val="center"/>
              <w:rPr>
                <w:rFonts w:asciiTheme="minorHAnsi" w:hAnsiTheme="minorHAnsi" w:cstheme="minorHAnsi"/>
                <w:b/>
                <w:sz w:val="28"/>
                <w:szCs w:val="28"/>
              </w:rPr>
            </w:pPr>
            <w:r>
              <w:rPr>
                <w:rFonts w:asciiTheme="minorHAnsi" w:hAnsiTheme="minorHAnsi" w:cstheme="minorHAnsi"/>
                <w:b/>
                <w:sz w:val="28"/>
                <w:szCs w:val="28"/>
              </w:rPr>
              <w:t>Lodging the Application</w:t>
            </w:r>
          </w:p>
        </w:tc>
      </w:tr>
    </w:tbl>
    <w:p w:rsidR="000F103B" w:rsidRPr="000F103B" w:rsidRDefault="004D7283" w:rsidP="000F103B">
      <w:pPr>
        <w:rPr>
          <w:rFonts w:cs="Times New Roman"/>
          <w:szCs w:val="24"/>
        </w:rPr>
      </w:pPr>
      <w:r w:rsidRPr="005B3984">
        <w:rPr>
          <w:rFonts w:asciiTheme="minorHAnsi" w:hAnsiTheme="minorHAnsi" w:cstheme="minorHAnsi"/>
          <w:b/>
          <w:noProof/>
          <w:sz w:val="28"/>
          <w:szCs w:val="28"/>
          <w:lang w:eastAsia="en-AU"/>
        </w:rPr>
        <mc:AlternateContent>
          <mc:Choice Requires="wps">
            <w:drawing>
              <wp:anchor distT="0" distB="0" distL="114300" distR="114300" simplePos="0" relativeHeight="251683840" behindDoc="0" locked="0" layoutInCell="1" allowOverlap="1" wp14:anchorId="08F88B6A" wp14:editId="4209045A">
                <wp:simplePos x="0" y="0"/>
                <wp:positionH relativeFrom="column">
                  <wp:posOffset>321310</wp:posOffset>
                </wp:positionH>
                <wp:positionV relativeFrom="paragraph">
                  <wp:posOffset>175260</wp:posOffset>
                </wp:positionV>
                <wp:extent cx="762000" cy="352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solidFill>
                          <a:sysClr val="window" lastClr="FFFFFF"/>
                        </a:solidFill>
                        <a:ln w="25400" cap="flat" cmpd="sng" algn="ctr">
                          <a:solidFill>
                            <a:srgbClr val="4F81BD"/>
                          </a:solidFill>
                          <a:prstDash val="solid"/>
                          <a:headEnd/>
                          <a:tailEnd/>
                        </a:ln>
                        <a:effectLst/>
                      </wps:spPr>
                      <wps:txbx>
                        <w:txbxContent>
                          <w:p w:rsidR="002E1262" w:rsidRDefault="002E1262" w:rsidP="005B3984">
                            <w:pPr>
                              <w:jc w:val="center"/>
                            </w:pPr>
                            <w:r>
                              <w:t>Step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F88B6A" id="_x0000_s1030" type="#_x0000_t202" style="position:absolute;margin-left:25.3pt;margin-top:13.8pt;width:60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" fillcolor="window" strokecolor="#4f81bd" strokeweight="2pt">
                <v:textbox>
                  <w:txbxContent>
                    <w:p w:rsidR="002E1262" w:rsidRDefault="002E1262" w:rsidP="005B3984">
                      <w:pPr>
                        <w:jc w:val="center"/>
                      </w:pPr>
                      <w:r>
                        <w:t>Step 5</w:t>
                      </w:r>
                    </w:p>
                  </w:txbxContent>
                </v:textbox>
              </v:shape>
            </w:pict>
          </mc:Fallback>
        </mc:AlternateContent>
      </w:r>
    </w:p>
    <w:p w:rsidR="005018FD" w:rsidRDefault="005018FD" w:rsidP="005018FD">
      <w:pPr>
        <w:jc w:val="center"/>
        <w:rPr>
          <w:rFonts w:cs="Times New Roman"/>
          <w:sz w:val="48"/>
          <w:szCs w:val="48"/>
        </w:rPr>
      </w:pPr>
    </w:p>
    <w:p w:rsidR="005C293D" w:rsidRDefault="005C293D" w:rsidP="005018FD">
      <w:pPr>
        <w:jc w:val="center"/>
        <w:rPr>
          <w:rFonts w:cs="Times New Roman"/>
          <w:sz w:val="48"/>
          <w:szCs w:val="48"/>
        </w:rPr>
      </w:pPr>
    </w:p>
    <w:bookmarkEnd w:id="1"/>
    <w:p w:rsidR="009A2C2D" w:rsidRDefault="009A2C2D" w:rsidP="009A2C2D">
      <w:pPr>
        <w:rPr>
          <w:rFonts w:asciiTheme="minorHAnsi" w:hAnsiTheme="minorHAnsi" w:cstheme="minorHAnsi"/>
          <w:b/>
          <w:sz w:val="28"/>
          <w:szCs w:val="28"/>
        </w:rPr>
      </w:pPr>
    </w:p>
    <w:p w:rsidR="004D7283" w:rsidRPr="00EA54EF" w:rsidRDefault="00D163E7" w:rsidP="009A2C2D">
      <w:pPr>
        <w:rPr>
          <w:rFonts w:cs="Times New Roman"/>
          <w:b/>
          <w:color w:val="FF0000"/>
          <w:sz w:val="32"/>
          <w:szCs w:val="32"/>
        </w:rPr>
      </w:pPr>
      <w:proofErr w:type="gramStart"/>
      <w:r>
        <w:rPr>
          <w:rFonts w:cs="Times New Roman"/>
          <w:b/>
          <w:sz w:val="32"/>
          <w:szCs w:val="32"/>
        </w:rPr>
        <w:lastRenderedPageBreak/>
        <w:t xml:space="preserve">Step </w:t>
      </w:r>
      <w:r w:rsidR="00CB5D7C">
        <w:rPr>
          <w:rFonts w:cs="Times New Roman"/>
          <w:b/>
          <w:sz w:val="32"/>
          <w:szCs w:val="32"/>
        </w:rPr>
        <w:t>1.</w:t>
      </w:r>
      <w:proofErr w:type="gramEnd"/>
      <w:r w:rsidR="00CB5D7C">
        <w:rPr>
          <w:rFonts w:cs="Times New Roman"/>
          <w:b/>
          <w:sz w:val="32"/>
          <w:szCs w:val="32"/>
        </w:rPr>
        <w:t xml:space="preserve">  Read Position Description and </w:t>
      </w:r>
      <w:r w:rsidR="00D34443">
        <w:rPr>
          <w:rFonts w:cs="Times New Roman"/>
          <w:b/>
          <w:sz w:val="32"/>
          <w:szCs w:val="32"/>
        </w:rPr>
        <w:t>Selection Criteria</w:t>
      </w:r>
    </w:p>
    <w:p w:rsidR="008C6542" w:rsidRPr="00ED549C" w:rsidRDefault="008C6542" w:rsidP="008C6542">
      <w:pPr>
        <w:spacing w:before="120" w:after="120" w:line="240" w:lineRule="auto"/>
        <w:rPr>
          <w:rFonts w:cs="Times New Roman"/>
          <w:b/>
          <w:szCs w:val="24"/>
        </w:rPr>
      </w:pPr>
      <w:r w:rsidRPr="00ED549C">
        <w:rPr>
          <w:rFonts w:cs="Times New Roman"/>
          <w:b/>
          <w:szCs w:val="24"/>
        </w:rPr>
        <w:t xml:space="preserve">About the </w:t>
      </w:r>
      <w:r w:rsidR="00924644">
        <w:rPr>
          <w:rFonts w:cs="Times New Roman"/>
          <w:b/>
          <w:szCs w:val="24"/>
        </w:rPr>
        <w:t>P</w:t>
      </w:r>
      <w:r w:rsidRPr="00ED549C">
        <w:rPr>
          <w:rFonts w:cs="Times New Roman"/>
          <w:b/>
          <w:szCs w:val="24"/>
        </w:rPr>
        <w:t>osition</w:t>
      </w:r>
      <w:r w:rsidR="00CB5D7C">
        <w:rPr>
          <w:rFonts w:cs="Times New Roman"/>
          <w:b/>
          <w:szCs w:val="24"/>
        </w:rPr>
        <w:t xml:space="preserve">  </w:t>
      </w:r>
    </w:p>
    <w:p w:rsidR="00E11C9D" w:rsidRDefault="00E11C9D" w:rsidP="00E11C9D">
      <w:pPr>
        <w:jc w:val="both"/>
      </w:pPr>
      <w:r w:rsidRPr="00040184">
        <w:t xml:space="preserve">Under </w:t>
      </w:r>
      <w:r>
        <w:t xml:space="preserve">general direction, the Personal Assistant and Public Affairs Officer is responsible for providing high quality administrative support to the Head of Mission (HOM), and supporting the implementation of the High Commission’s Public Diplomacy program to raise Australia’s profile in Brunei. </w:t>
      </w:r>
    </w:p>
    <w:p w:rsidR="00E11C9D" w:rsidRDefault="00E11C9D" w:rsidP="00E11C9D">
      <w:pPr>
        <w:jc w:val="both"/>
      </w:pPr>
      <w:r w:rsidRPr="00040184">
        <w:t xml:space="preserve">The key responsibilities </w:t>
      </w:r>
      <w:r>
        <w:t xml:space="preserve">of the position </w:t>
      </w:r>
      <w:r w:rsidRPr="00040184">
        <w:t>include</w:t>
      </w:r>
      <w:r>
        <w:t>,</w:t>
      </w:r>
      <w:r w:rsidRPr="00040184">
        <w:t xml:space="preserve"> but are not limited to:</w:t>
      </w:r>
    </w:p>
    <w:p w:rsidR="00E11C9D" w:rsidRDefault="00E11C9D" w:rsidP="00E11C9D">
      <w:pPr>
        <w:pStyle w:val="ListParagraph"/>
        <w:numPr>
          <w:ilvl w:val="0"/>
          <w:numId w:val="31"/>
        </w:numPr>
        <w:spacing w:before="120" w:after="120" w:line="240" w:lineRule="auto"/>
        <w:ind w:left="714" w:hanging="357"/>
        <w:contextualSpacing w:val="0"/>
      </w:pPr>
      <w:r w:rsidRPr="002B32B3">
        <w:t xml:space="preserve">Provide administrative support to </w:t>
      </w:r>
      <w:r>
        <w:t xml:space="preserve">HOM, including </w:t>
      </w:r>
      <w:r w:rsidRPr="00485F14">
        <w:t>managing appointments, arranging official international and domestic travel and itineraries, coordinating meeting briefings</w:t>
      </w:r>
      <w:r>
        <w:t xml:space="preserve"> and representational functions</w:t>
      </w:r>
    </w:p>
    <w:p w:rsidR="00E11C9D" w:rsidRDefault="00E11C9D" w:rsidP="00E11C9D">
      <w:pPr>
        <w:pStyle w:val="ListParagraph"/>
        <w:numPr>
          <w:ilvl w:val="0"/>
          <w:numId w:val="31"/>
        </w:numPr>
        <w:spacing w:before="120" w:after="120" w:line="240" w:lineRule="auto"/>
        <w:ind w:left="714" w:hanging="357"/>
        <w:contextualSpacing w:val="0"/>
      </w:pPr>
      <w:r w:rsidRPr="002B32B3">
        <w:t xml:space="preserve">Undertake research and </w:t>
      </w:r>
      <w:r>
        <w:t>draft</w:t>
      </w:r>
      <w:r w:rsidRPr="002B32B3">
        <w:t xml:space="preserve"> reports</w:t>
      </w:r>
      <w:r>
        <w:t xml:space="preserve"> and correspondence</w:t>
      </w:r>
    </w:p>
    <w:p w:rsidR="00E11C9D" w:rsidRDefault="00E11C9D" w:rsidP="00E11C9D">
      <w:pPr>
        <w:pStyle w:val="ListParagraph"/>
        <w:numPr>
          <w:ilvl w:val="0"/>
          <w:numId w:val="31"/>
        </w:numPr>
        <w:spacing w:before="120" w:after="120" w:line="240" w:lineRule="auto"/>
        <w:ind w:left="714" w:hanging="357"/>
        <w:contextualSpacing w:val="0"/>
      </w:pPr>
      <w:r>
        <w:t>Build and maintain networks in the Bruneian Ministries</w:t>
      </w:r>
      <w:r w:rsidRPr="00EE3B72">
        <w:t xml:space="preserve">, </w:t>
      </w:r>
      <w:r>
        <w:t xml:space="preserve">diplomatic missions, </w:t>
      </w:r>
      <w:r w:rsidRPr="00EE3B72">
        <w:t xml:space="preserve">and senior business contacts on behalf of the </w:t>
      </w:r>
      <w:r>
        <w:t>HOM</w:t>
      </w:r>
      <w:r w:rsidRPr="00EE3B72">
        <w:t xml:space="preserve"> </w:t>
      </w:r>
    </w:p>
    <w:p w:rsidR="00E11C9D" w:rsidRDefault="00E11C9D" w:rsidP="00E11C9D">
      <w:pPr>
        <w:pStyle w:val="ListParagraph"/>
        <w:numPr>
          <w:ilvl w:val="0"/>
          <w:numId w:val="31"/>
        </w:numPr>
        <w:spacing w:before="120" w:after="120" w:line="240" w:lineRule="auto"/>
        <w:ind w:left="714" w:hanging="357"/>
        <w:contextualSpacing w:val="0"/>
      </w:pPr>
      <w:r>
        <w:t>Liaise with stakeholders to organise meetings and events</w:t>
      </w:r>
    </w:p>
    <w:p w:rsidR="00E11C9D" w:rsidRPr="00E11C9D" w:rsidRDefault="00E11C9D" w:rsidP="00E11C9D">
      <w:pPr>
        <w:pStyle w:val="ListParagraph"/>
        <w:numPr>
          <w:ilvl w:val="0"/>
          <w:numId w:val="31"/>
        </w:numPr>
        <w:spacing w:before="120" w:after="120" w:line="240" w:lineRule="auto"/>
        <w:ind w:left="714" w:hanging="357"/>
        <w:contextualSpacing w:val="0"/>
      </w:pPr>
      <w:r>
        <w:t>Assist with maintaining</w:t>
      </w:r>
      <w:r w:rsidRPr="002B32B3">
        <w:t xml:space="preserve"> the High Commission’s contacts database</w:t>
      </w:r>
    </w:p>
    <w:p w:rsidR="00E11C9D" w:rsidRDefault="00E11C9D" w:rsidP="00E11C9D">
      <w:pPr>
        <w:pStyle w:val="ListParagraph"/>
        <w:numPr>
          <w:ilvl w:val="0"/>
          <w:numId w:val="31"/>
        </w:numPr>
        <w:spacing w:before="120" w:after="120" w:line="240" w:lineRule="auto"/>
        <w:ind w:left="714" w:hanging="357"/>
        <w:contextualSpacing w:val="0"/>
      </w:pPr>
      <w:r>
        <w:t>Assist with developing and implementing</w:t>
      </w:r>
      <w:r w:rsidRPr="002B32B3">
        <w:t xml:space="preserve"> </w:t>
      </w:r>
      <w:r>
        <w:t xml:space="preserve">a program </w:t>
      </w:r>
      <w:r w:rsidRPr="002B32B3">
        <w:t xml:space="preserve">of </w:t>
      </w:r>
      <w:r>
        <w:t>strategic</w:t>
      </w:r>
      <w:r w:rsidRPr="002B32B3">
        <w:t xml:space="preserve"> </w:t>
      </w:r>
      <w:r>
        <w:t>pu</w:t>
      </w:r>
      <w:r w:rsidRPr="002B32B3">
        <w:t xml:space="preserve">blic </w:t>
      </w:r>
      <w:r>
        <w:t>d</w:t>
      </w:r>
      <w:r w:rsidRPr="002B32B3">
        <w:t xml:space="preserve">iplomacy </w:t>
      </w:r>
      <w:r>
        <w:t>activities, including sports, cultural and community events</w:t>
      </w:r>
    </w:p>
    <w:p w:rsidR="00E11C9D" w:rsidRPr="004B2792" w:rsidRDefault="00E11C9D" w:rsidP="00E11C9D">
      <w:pPr>
        <w:pStyle w:val="ListParagraph"/>
        <w:numPr>
          <w:ilvl w:val="0"/>
          <w:numId w:val="31"/>
        </w:numPr>
        <w:spacing w:before="120" w:after="120" w:line="240" w:lineRule="auto"/>
        <w:ind w:left="714" w:hanging="357"/>
        <w:contextualSpacing w:val="0"/>
      </w:pPr>
      <w:r>
        <w:t>Assist with the organisation of</w:t>
      </w:r>
      <w:r w:rsidRPr="004B2792">
        <w:t xml:space="preserve"> media events</w:t>
      </w:r>
      <w:r w:rsidRPr="00123A8F">
        <w:t>, including</w:t>
      </w:r>
      <w:r w:rsidRPr="004B2792">
        <w:t xml:space="preserve"> </w:t>
      </w:r>
      <w:r>
        <w:t>drafting/coordinating</w:t>
      </w:r>
      <w:r w:rsidRPr="004B2792">
        <w:t xml:space="preserve"> press releases </w:t>
      </w:r>
      <w:r w:rsidRPr="00123A8F">
        <w:t>and briefings, and media liaison</w:t>
      </w:r>
      <w:r w:rsidRPr="004B2792">
        <w:t xml:space="preserve"> </w:t>
      </w:r>
    </w:p>
    <w:p w:rsidR="00E11C9D" w:rsidRPr="002B32B3" w:rsidRDefault="00E11C9D" w:rsidP="00E11C9D">
      <w:pPr>
        <w:pStyle w:val="ListParagraph"/>
        <w:numPr>
          <w:ilvl w:val="0"/>
          <w:numId w:val="31"/>
        </w:numPr>
        <w:spacing w:before="120" w:after="120" w:line="240" w:lineRule="auto"/>
        <w:ind w:left="714" w:hanging="357"/>
        <w:contextualSpacing w:val="0"/>
      </w:pPr>
      <w:r>
        <w:t>Undertake media monitoring on relevant campaigns or local media stories relevant to Australian interests</w:t>
      </w:r>
    </w:p>
    <w:p w:rsidR="00E11C9D" w:rsidRDefault="00E11C9D" w:rsidP="00E11C9D">
      <w:pPr>
        <w:pStyle w:val="ListParagraph"/>
        <w:numPr>
          <w:ilvl w:val="0"/>
          <w:numId w:val="31"/>
        </w:numPr>
        <w:spacing w:before="120" w:after="120" w:line="240" w:lineRule="auto"/>
        <w:ind w:left="714" w:hanging="357"/>
        <w:contextualSpacing w:val="0"/>
      </w:pPr>
      <w:r>
        <w:t>Prepare contents of</w:t>
      </w:r>
      <w:r w:rsidRPr="002B32B3">
        <w:t xml:space="preserve"> the High Commission’s </w:t>
      </w:r>
      <w:r>
        <w:t>social media accounts</w:t>
      </w:r>
    </w:p>
    <w:p w:rsidR="00E11C9D" w:rsidRPr="00D2286D" w:rsidRDefault="00E11C9D" w:rsidP="00E11C9D">
      <w:pPr>
        <w:pStyle w:val="ListParagraph"/>
        <w:numPr>
          <w:ilvl w:val="0"/>
          <w:numId w:val="32"/>
        </w:numPr>
        <w:spacing w:before="120" w:after="120" w:line="240" w:lineRule="auto"/>
        <w:ind w:left="714" w:hanging="357"/>
        <w:contextualSpacing w:val="0"/>
        <w:rPr>
          <w:u w:val="single"/>
        </w:rPr>
      </w:pPr>
      <w:r>
        <w:t xml:space="preserve">Provide </w:t>
      </w:r>
      <w:r w:rsidRPr="002B32B3">
        <w:t>logistical and administrative support for official visits</w:t>
      </w:r>
      <w:r>
        <w:t xml:space="preserve"> to Brunei</w:t>
      </w:r>
    </w:p>
    <w:p w:rsidR="00E11C9D" w:rsidRPr="00D2286D" w:rsidRDefault="00E11C9D" w:rsidP="00E11C9D">
      <w:pPr>
        <w:pStyle w:val="ListParagraph"/>
        <w:numPr>
          <w:ilvl w:val="0"/>
          <w:numId w:val="32"/>
        </w:numPr>
        <w:spacing w:before="120" w:after="120" w:line="240" w:lineRule="auto"/>
        <w:ind w:left="714" w:hanging="357"/>
        <w:contextualSpacing w:val="0"/>
        <w:rPr>
          <w:u w:val="single"/>
        </w:rPr>
      </w:pPr>
      <w:r>
        <w:t>Coordinate with Australian and local officials to promote Australian education across Brunei</w:t>
      </w:r>
    </w:p>
    <w:p w:rsidR="00E11C9D" w:rsidRPr="00DC25F5" w:rsidRDefault="00E11C9D" w:rsidP="00E11C9D">
      <w:pPr>
        <w:pStyle w:val="ListParagraph"/>
        <w:numPr>
          <w:ilvl w:val="0"/>
          <w:numId w:val="32"/>
        </w:numPr>
        <w:spacing w:before="120" w:after="120" w:line="240" w:lineRule="auto"/>
        <w:ind w:left="714" w:hanging="357"/>
        <w:contextualSpacing w:val="0"/>
        <w:rPr>
          <w:u w:val="single"/>
        </w:rPr>
      </w:pPr>
      <w:r>
        <w:t>Contribute to the High Commission’s engagement with its alumni community in Brunei, and delivery of the Australian Government’s New Colombo Plan initiative</w:t>
      </w:r>
    </w:p>
    <w:p w:rsidR="00E11C9D" w:rsidRPr="00847E72" w:rsidRDefault="00E11C9D" w:rsidP="00E11C9D">
      <w:pPr>
        <w:pStyle w:val="ListParagraph"/>
        <w:numPr>
          <w:ilvl w:val="0"/>
          <w:numId w:val="32"/>
        </w:numPr>
        <w:spacing w:before="120" w:after="120" w:line="240" w:lineRule="auto"/>
        <w:ind w:left="715"/>
        <w:contextualSpacing w:val="0"/>
        <w:rPr>
          <w:strike/>
        </w:rPr>
      </w:pPr>
      <w:r w:rsidRPr="00847E72">
        <w:t>Undertake routine financial management tasks, includin</w:t>
      </w:r>
      <w:r w:rsidR="00661EC4">
        <w:t xml:space="preserve">g cashier function, preparing Accounts Payable and </w:t>
      </w:r>
      <w:proofErr w:type="spellStart"/>
      <w:r w:rsidR="00661EC4">
        <w:t>Receiveable</w:t>
      </w:r>
      <w:proofErr w:type="spellEnd"/>
      <w:r w:rsidR="00661EC4">
        <w:t xml:space="preserve"> </w:t>
      </w:r>
      <w:r w:rsidRPr="00847E72">
        <w:t>and</w:t>
      </w:r>
      <w:r>
        <w:t xml:space="preserve"> processing data entries in</w:t>
      </w:r>
      <w:r w:rsidR="00661EC4">
        <w:t xml:space="preserve"> the Financial Management Information System (</w:t>
      </w:r>
      <w:r>
        <w:t>SAP</w:t>
      </w:r>
      <w:r w:rsidR="00661EC4">
        <w:t>)</w:t>
      </w:r>
    </w:p>
    <w:p w:rsidR="00E11C9D" w:rsidRPr="002B32B3" w:rsidRDefault="00E11C9D" w:rsidP="00E11C9D">
      <w:pPr>
        <w:pStyle w:val="ListParagraph"/>
        <w:numPr>
          <w:ilvl w:val="0"/>
          <w:numId w:val="31"/>
        </w:numPr>
        <w:spacing w:before="120" w:after="120" w:line="240" w:lineRule="auto"/>
        <w:ind w:left="714" w:hanging="357"/>
        <w:contextualSpacing w:val="0"/>
      </w:pPr>
      <w:r w:rsidRPr="002B32B3">
        <w:t>Provide back-up support to the Passport Section</w:t>
      </w:r>
    </w:p>
    <w:p w:rsidR="00095BB4" w:rsidRDefault="00095BB4" w:rsidP="00095BB4">
      <w:pPr>
        <w:spacing w:before="120" w:after="120"/>
        <w:rPr>
          <w:rFonts w:cs="Times New Roman"/>
          <w:b/>
          <w:shd w:val="clear" w:color="auto" w:fill="FFFFFF"/>
        </w:rPr>
      </w:pPr>
    </w:p>
    <w:p w:rsidR="00095BB4" w:rsidRDefault="00D34443" w:rsidP="00095BB4">
      <w:pPr>
        <w:spacing w:before="120" w:after="120"/>
        <w:rPr>
          <w:rFonts w:cs="Times New Roman"/>
          <w:b/>
          <w:shd w:val="clear" w:color="auto" w:fill="FFFFFF"/>
        </w:rPr>
      </w:pPr>
      <w:r>
        <w:rPr>
          <w:rFonts w:cs="Times New Roman"/>
          <w:b/>
          <w:shd w:val="clear" w:color="auto" w:fill="FFFFFF"/>
        </w:rPr>
        <w:t xml:space="preserve">Selection Criteria </w:t>
      </w:r>
    </w:p>
    <w:p w:rsidR="00095BB4" w:rsidRPr="008A59D9" w:rsidRDefault="00095BB4" w:rsidP="00D34443">
      <w:pPr>
        <w:pStyle w:val="ListParagraph"/>
        <w:numPr>
          <w:ilvl w:val="0"/>
          <w:numId w:val="33"/>
        </w:numPr>
        <w:spacing w:before="120" w:after="120" w:line="240" w:lineRule="auto"/>
        <w:ind w:left="714" w:hanging="357"/>
        <w:contextualSpacing w:val="0"/>
        <w:rPr>
          <w:bCs/>
          <w:iCs/>
          <w:lang w:val="x-none"/>
        </w:rPr>
      </w:pPr>
      <w:r>
        <w:rPr>
          <w:bCs/>
          <w:iCs/>
        </w:rPr>
        <w:t xml:space="preserve">Eligibility to work in Brunei </w:t>
      </w:r>
    </w:p>
    <w:p w:rsidR="00095BB4" w:rsidRPr="00BA493A" w:rsidRDefault="00095BB4" w:rsidP="00D34443">
      <w:pPr>
        <w:pStyle w:val="ListParagraph"/>
        <w:numPr>
          <w:ilvl w:val="0"/>
          <w:numId w:val="33"/>
        </w:numPr>
        <w:spacing w:before="120" w:after="120" w:line="240" w:lineRule="auto"/>
        <w:ind w:left="714" w:hanging="357"/>
        <w:contextualSpacing w:val="0"/>
      </w:pPr>
      <w:r>
        <w:t>Ability to communicate effectively orally and in writing in English</w:t>
      </w:r>
    </w:p>
    <w:p w:rsidR="00095BB4" w:rsidRDefault="00095BB4" w:rsidP="00D34443">
      <w:pPr>
        <w:pStyle w:val="ListParagraph"/>
        <w:numPr>
          <w:ilvl w:val="0"/>
          <w:numId w:val="33"/>
        </w:numPr>
        <w:spacing w:before="120" w:after="120" w:line="240" w:lineRule="auto"/>
        <w:ind w:left="714" w:hanging="357"/>
        <w:contextualSpacing w:val="0"/>
        <w:rPr>
          <w:bCs/>
          <w:iCs/>
          <w:lang w:val="en-US"/>
        </w:rPr>
      </w:pPr>
      <w:r w:rsidRPr="00870821">
        <w:rPr>
          <w:bCs/>
          <w:iCs/>
          <w:lang w:val="en-US"/>
        </w:rPr>
        <w:t xml:space="preserve">Strong interpersonal skills and ability to work as part of a small team </w:t>
      </w:r>
    </w:p>
    <w:p w:rsidR="00095BB4" w:rsidRPr="00870821" w:rsidRDefault="00095BB4" w:rsidP="00D34443">
      <w:pPr>
        <w:pStyle w:val="ListParagraph"/>
        <w:numPr>
          <w:ilvl w:val="0"/>
          <w:numId w:val="33"/>
        </w:numPr>
        <w:spacing w:before="120" w:after="120" w:line="240" w:lineRule="auto"/>
        <w:ind w:left="714" w:hanging="357"/>
        <w:contextualSpacing w:val="0"/>
        <w:rPr>
          <w:bCs/>
          <w:iCs/>
          <w:lang w:val="en-US"/>
        </w:rPr>
      </w:pPr>
      <w:r w:rsidRPr="00870821">
        <w:rPr>
          <w:bCs/>
          <w:iCs/>
          <w:lang w:val="en-US"/>
        </w:rPr>
        <w:t xml:space="preserve">Demonstrated high level </w:t>
      </w:r>
      <w:proofErr w:type="spellStart"/>
      <w:r w:rsidRPr="00870821">
        <w:rPr>
          <w:bCs/>
          <w:iCs/>
          <w:lang w:val="en-US"/>
        </w:rPr>
        <w:t>organisational</w:t>
      </w:r>
      <w:proofErr w:type="spellEnd"/>
      <w:r w:rsidRPr="00870821">
        <w:rPr>
          <w:bCs/>
          <w:iCs/>
          <w:lang w:val="en-US"/>
        </w:rPr>
        <w:t xml:space="preserve"> and analytical skills</w:t>
      </w:r>
    </w:p>
    <w:p w:rsidR="00095BB4" w:rsidRDefault="00095BB4" w:rsidP="00D34443">
      <w:pPr>
        <w:pStyle w:val="ListParagraph"/>
        <w:numPr>
          <w:ilvl w:val="0"/>
          <w:numId w:val="33"/>
        </w:numPr>
        <w:spacing w:before="120" w:after="120" w:line="240" w:lineRule="auto"/>
        <w:ind w:left="714" w:hanging="357"/>
        <w:contextualSpacing w:val="0"/>
      </w:pPr>
      <w:r w:rsidRPr="002F0737">
        <w:t xml:space="preserve">Ability to work with minimal supervision, to set priorities and organise workloads to meet deadlines.  </w:t>
      </w:r>
      <w:r w:rsidRPr="00D84432">
        <w:t xml:space="preserve">Ability to solve problems, be flexible and </w:t>
      </w:r>
      <w:r>
        <w:t>take initiative</w:t>
      </w:r>
    </w:p>
    <w:p w:rsidR="00095BB4" w:rsidRPr="008A59D9" w:rsidRDefault="00095BB4" w:rsidP="00D34443">
      <w:pPr>
        <w:pStyle w:val="ListParagraph"/>
        <w:numPr>
          <w:ilvl w:val="0"/>
          <w:numId w:val="33"/>
        </w:numPr>
        <w:spacing w:before="120" w:after="120" w:line="240" w:lineRule="auto"/>
        <w:ind w:left="714" w:hanging="357"/>
        <w:contextualSpacing w:val="0"/>
        <w:rPr>
          <w:bCs/>
          <w:iCs/>
          <w:lang w:val="x-none"/>
        </w:rPr>
      </w:pPr>
      <w:r w:rsidRPr="00870821">
        <w:rPr>
          <w:bCs/>
          <w:iCs/>
        </w:rPr>
        <w:lastRenderedPageBreak/>
        <w:t>Demonstrated</w:t>
      </w:r>
      <w:r w:rsidRPr="00870821">
        <w:rPr>
          <w:bCs/>
          <w:iCs/>
          <w:lang w:val="x-none"/>
        </w:rPr>
        <w:t xml:space="preserve"> experience and skills in</w:t>
      </w:r>
      <w:r w:rsidRPr="00870821">
        <w:rPr>
          <w:bCs/>
          <w:iCs/>
        </w:rPr>
        <w:t xml:space="preserve"> Microsoft Office applications and social media platforms</w:t>
      </w:r>
    </w:p>
    <w:p w:rsidR="00095BB4" w:rsidRPr="008A59D9" w:rsidRDefault="00095BB4" w:rsidP="00D34443">
      <w:pPr>
        <w:pStyle w:val="ListParagraph"/>
        <w:numPr>
          <w:ilvl w:val="0"/>
          <w:numId w:val="33"/>
        </w:numPr>
        <w:spacing w:before="120" w:after="120" w:line="240" w:lineRule="auto"/>
        <w:ind w:left="714" w:hanging="357"/>
        <w:contextualSpacing w:val="0"/>
        <w:rPr>
          <w:bCs/>
          <w:iCs/>
          <w:lang w:val="x-none"/>
        </w:rPr>
      </w:pPr>
      <w:r>
        <w:rPr>
          <w:bCs/>
          <w:iCs/>
        </w:rPr>
        <w:t>Displays personal drive and integrity</w:t>
      </w:r>
    </w:p>
    <w:p w:rsidR="00095BB4" w:rsidRPr="00870821" w:rsidRDefault="00095BB4" w:rsidP="00D34443">
      <w:pPr>
        <w:pStyle w:val="ListParagraph"/>
        <w:numPr>
          <w:ilvl w:val="0"/>
          <w:numId w:val="33"/>
        </w:numPr>
        <w:spacing w:before="120" w:after="120" w:line="240" w:lineRule="auto"/>
        <w:ind w:left="714" w:hanging="357"/>
        <w:contextualSpacing w:val="0"/>
        <w:rPr>
          <w:bCs/>
          <w:iCs/>
          <w:lang w:val="x-none"/>
        </w:rPr>
      </w:pPr>
      <w:r w:rsidRPr="00870821">
        <w:rPr>
          <w:bCs/>
          <w:iCs/>
        </w:rPr>
        <w:t>Malay language skills desirable</w:t>
      </w:r>
    </w:p>
    <w:p w:rsidR="00095BB4" w:rsidRPr="00870821" w:rsidRDefault="00095BB4" w:rsidP="00D34443">
      <w:pPr>
        <w:pStyle w:val="ListParagraph"/>
        <w:numPr>
          <w:ilvl w:val="0"/>
          <w:numId w:val="33"/>
        </w:numPr>
        <w:spacing w:before="120" w:after="120" w:line="240" w:lineRule="auto"/>
        <w:ind w:left="714" w:hanging="357"/>
        <w:contextualSpacing w:val="0"/>
        <w:rPr>
          <w:bCs/>
          <w:iCs/>
          <w:lang w:val="x-none"/>
        </w:rPr>
      </w:pPr>
      <w:r w:rsidRPr="00870821">
        <w:rPr>
          <w:bCs/>
          <w:iCs/>
        </w:rPr>
        <w:t xml:space="preserve">Experience working with </w:t>
      </w:r>
      <w:r>
        <w:t>media and/</w:t>
      </w:r>
      <w:r w:rsidRPr="00BD589F">
        <w:t xml:space="preserve">or </w:t>
      </w:r>
      <w:r>
        <w:t>events management</w:t>
      </w:r>
      <w:r w:rsidRPr="00870821">
        <w:rPr>
          <w:bCs/>
          <w:iCs/>
          <w:lang w:val="x-none"/>
        </w:rPr>
        <w:t xml:space="preserve"> in government, diplomatic missions </w:t>
      </w:r>
      <w:r w:rsidRPr="00870821">
        <w:rPr>
          <w:bCs/>
          <w:iCs/>
        </w:rPr>
        <w:t>or civil society desirable</w:t>
      </w:r>
    </w:p>
    <w:p w:rsidR="00095BB4" w:rsidRDefault="00095BB4" w:rsidP="00095BB4">
      <w:pPr>
        <w:spacing w:before="120" w:after="120"/>
        <w:ind w:left="426"/>
        <w:rPr>
          <w:bCs/>
          <w:iCs/>
          <w:lang w:val="x-none"/>
        </w:rPr>
      </w:pPr>
    </w:p>
    <w:p w:rsidR="005B3984" w:rsidRPr="0071725E" w:rsidRDefault="004D7283" w:rsidP="009A2C2D">
      <w:pPr>
        <w:rPr>
          <w:rFonts w:cs="Times New Roman"/>
          <w:b/>
          <w:sz w:val="32"/>
          <w:szCs w:val="32"/>
        </w:rPr>
      </w:pPr>
      <w:proofErr w:type="gramStart"/>
      <w:r w:rsidRPr="0071725E">
        <w:rPr>
          <w:rFonts w:cs="Times New Roman"/>
          <w:b/>
          <w:sz w:val="32"/>
          <w:szCs w:val="32"/>
        </w:rPr>
        <w:t>Step 2.</w:t>
      </w:r>
      <w:proofErr w:type="gramEnd"/>
      <w:r w:rsidRPr="0071725E">
        <w:rPr>
          <w:rFonts w:cs="Times New Roman"/>
          <w:b/>
          <w:sz w:val="32"/>
          <w:szCs w:val="32"/>
        </w:rPr>
        <w:t xml:space="preserve"> </w:t>
      </w:r>
      <w:r w:rsidR="00095BB4">
        <w:rPr>
          <w:rFonts w:cs="Times New Roman"/>
          <w:b/>
          <w:sz w:val="32"/>
          <w:szCs w:val="32"/>
        </w:rPr>
        <w:t xml:space="preserve"> Write the Application/</w:t>
      </w:r>
      <w:r w:rsidR="00E11C9D">
        <w:rPr>
          <w:rFonts w:cs="Times New Roman"/>
          <w:b/>
          <w:sz w:val="32"/>
          <w:szCs w:val="32"/>
        </w:rPr>
        <w:t xml:space="preserve"> Answer </w:t>
      </w:r>
      <w:r w:rsidR="00095BB4">
        <w:rPr>
          <w:rFonts w:cs="Times New Roman"/>
          <w:b/>
          <w:sz w:val="32"/>
          <w:szCs w:val="32"/>
        </w:rPr>
        <w:t>c</w:t>
      </w:r>
      <w:r w:rsidR="00E11C9D">
        <w:rPr>
          <w:rFonts w:cs="Times New Roman"/>
          <w:b/>
          <w:sz w:val="32"/>
          <w:szCs w:val="32"/>
        </w:rPr>
        <w:t xml:space="preserve">laims </w:t>
      </w:r>
      <w:r w:rsidR="00095BB4">
        <w:rPr>
          <w:rFonts w:cs="Times New Roman"/>
          <w:b/>
          <w:sz w:val="32"/>
          <w:szCs w:val="32"/>
        </w:rPr>
        <w:t>a</w:t>
      </w:r>
      <w:r w:rsidR="00E11C9D">
        <w:rPr>
          <w:rFonts w:cs="Times New Roman"/>
          <w:b/>
          <w:sz w:val="32"/>
          <w:szCs w:val="32"/>
        </w:rPr>
        <w:t>gainst the Selection Criteria</w:t>
      </w:r>
    </w:p>
    <w:p w:rsidR="00095BB4" w:rsidRPr="0071725E" w:rsidRDefault="00025419" w:rsidP="00CD0C53">
      <w:pPr>
        <w:spacing w:before="120" w:after="120" w:line="240" w:lineRule="auto"/>
        <w:jc w:val="both"/>
        <w:rPr>
          <w:rFonts w:cs="Times New Roman"/>
          <w:color w:val="000000" w:themeColor="text1"/>
          <w:szCs w:val="24"/>
        </w:rPr>
      </w:pPr>
      <w:r w:rsidRPr="0071725E">
        <w:rPr>
          <w:rFonts w:cs="Times New Roman"/>
          <w:szCs w:val="24"/>
        </w:rPr>
        <w:t xml:space="preserve">Your application </w:t>
      </w:r>
      <w:r w:rsidR="00797FA6" w:rsidRPr="0071725E">
        <w:rPr>
          <w:rFonts w:cs="Times New Roman"/>
          <w:szCs w:val="24"/>
        </w:rPr>
        <w:t xml:space="preserve">is the first contact </w:t>
      </w:r>
      <w:r w:rsidR="00B702D8" w:rsidRPr="0071725E">
        <w:rPr>
          <w:rFonts w:cs="Times New Roman"/>
          <w:szCs w:val="24"/>
        </w:rPr>
        <w:t>we will have with you.  It</w:t>
      </w:r>
      <w:r w:rsidR="00FE1581" w:rsidRPr="0071725E">
        <w:rPr>
          <w:rFonts w:cs="Times New Roman"/>
          <w:szCs w:val="24"/>
        </w:rPr>
        <w:t xml:space="preserve"> </w:t>
      </w:r>
      <w:r w:rsidR="00CB5D7C">
        <w:rPr>
          <w:rFonts w:cs="Times New Roman"/>
          <w:b/>
          <w:szCs w:val="24"/>
          <w:u w:val="single"/>
        </w:rPr>
        <w:t>should not exceed 1500 words</w:t>
      </w:r>
      <w:r w:rsidR="00FE1581" w:rsidRPr="0071725E">
        <w:rPr>
          <w:rFonts w:cs="Times New Roman"/>
          <w:szCs w:val="24"/>
        </w:rPr>
        <w:t xml:space="preserve"> and should include a brief background summary, your current position, </w:t>
      </w:r>
      <w:r w:rsidR="00CB5D7C">
        <w:rPr>
          <w:rFonts w:cs="Times New Roman"/>
          <w:szCs w:val="24"/>
        </w:rPr>
        <w:t xml:space="preserve">any </w:t>
      </w:r>
      <w:r w:rsidR="00FE1581" w:rsidRPr="0071725E">
        <w:rPr>
          <w:rFonts w:cs="Times New Roman"/>
          <w:szCs w:val="24"/>
        </w:rPr>
        <w:t>previou</w:t>
      </w:r>
      <w:r w:rsidR="00CB5D7C">
        <w:rPr>
          <w:rFonts w:cs="Times New Roman"/>
          <w:szCs w:val="24"/>
        </w:rPr>
        <w:t>s positions or</w:t>
      </w:r>
      <w:r w:rsidR="00FE1581" w:rsidRPr="0071725E">
        <w:rPr>
          <w:rFonts w:cs="Times New Roman"/>
          <w:szCs w:val="24"/>
        </w:rPr>
        <w:t xml:space="preserve"> academic qualifications, languages, and other relevant information </w:t>
      </w:r>
      <w:r w:rsidR="00E11C9D">
        <w:rPr>
          <w:rFonts w:cs="Times New Roman"/>
          <w:szCs w:val="24"/>
        </w:rPr>
        <w:t>that makes you the best person for the job</w:t>
      </w:r>
      <w:r w:rsidR="00FE1581" w:rsidRPr="0071725E">
        <w:rPr>
          <w:rFonts w:cs="Times New Roman"/>
          <w:szCs w:val="24"/>
        </w:rPr>
        <w:t>.</w:t>
      </w:r>
      <w:r w:rsidR="00095BB4" w:rsidRPr="00095BB4">
        <w:rPr>
          <w:rFonts w:cs="Times New Roman"/>
          <w:szCs w:val="24"/>
        </w:rPr>
        <w:t xml:space="preserve"> </w:t>
      </w:r>
      <w:r w:rsidR="00095BB4">
        <w:rPr>
          <w:rFonts w:cs="Times New Roman"/>
          <w:szCs w:val="24"/>
        </w:rPr>
        <w:t xml:space="preserve"> </w:t>
      </w:r>
      <w:r w:rsidR="00095BB4" w:rsidRPr="0071725E">
        <w:rPr>
          <w:rFonts w:cs="Times New Roman"/>
          <w:szCs w:val="24"/>
        </w:rPr>
        <w:t xml:space="preserve">Your </w:t>
      </w:r>
      <w:r w:rsidR="00095BB4">
        <w:rPr>
          <w:rFonts w:cs="Times New Roman"/>
          <w:szCs w:val="24"/>
        </w:rPr>
        <w:t xml:space="preserve">application should also </w:t>
      </w:r>
      <w:r w:rsidR="00095BB4" w:rsidRPr="0071725E">
        <w:rPr>
          <w:rFonts w:cs="Times New Roman"/>
          <w:szCs w:val="24"/>
        </w:rPr>
        <w:t xml:space="preserve">demonstrate and summarise your </w:t>
      </w:r>
      <w:r w:rsidR="00095BB4">
        <w:rPr>
          <w:rFonts w:cs="Times New Roman"/>
          <w:szCs w:val="24"/>
        </w:rPr>
        <w:t>claims against the s</w:t>
      </w:r>
      <w:r w:rsidR="00095BB4" w:rsidRPr="0071725E">
        <w:rPr>
          <w:rFonts w:cs="Times New Roman"/>
          <w:color w:val="000000" w:themeColor="text1"/>
          <w:szCs w:val="24"/>
        </w:rPr>
        <w:t xml:space="preserve">election </w:t>
      </w:r>
      <w:r w:rsidR="00CD0C53" w:rsidRPr="0071725E">
        <w:rPr>
          <w:rFonts w:cs="Times New Roman"/>
          <w:color w:val="000000" w:themeColor="text1"/>
          <w:szCs w:val="24"/>
        </w:rPr>
        <w:t xml:space="preserve">criteria </w:t>
      </w:r>
      <w:r w:rsidR="00CD0C53">
        <w:rPr>
          <w:rFonts w:cs="Times New Roman"/>
          <w:color w:val="000000" w:themeColor="text1"/>
          <w:szCs w:val="24"/>
        </w:rPr>
        <w:t>that</w:t>
      </w:r>
      <w:r w:rsidR="00095BB4">
        <w:rPr>
          <w:rFonts w:cs="Times New Roman"/>
          <w:color w:val="000000" w:themeColor="text1"/>
          <w:szCs w:val="24"/>
        </w:rPr>
        <w:t xml:space="preserve"> </w:t>
      </w:r>
      <w:r w:rsidR="00095BB4" w:rsidRPr="0071725E">
        <w:rPr>
          <w:rFonts w:cs="Times New Roman"/>
          <w:color w:val="000000" w:themeColor="text1"/>
          <w:szCs w:val="24"/>
        </w:rPr>
        <w:t xml:space="preserve">describe the qualifications, knowledge, skills, abilities and experience required in a job. </w:t>
      </w:r>
      <w:r w:rsidR="00CD0C53">
        <w:rPr>
          <w:rFonts w:cs="Times New Roman"/>
          <w:color w:val="000000" w:themeColor="text1"/>
          <w:szCs w:val="24"/>
        </w:rPr>
        <w:t xml:space="preserve"> </w:t>
      </w:r>
      <w:r w:rsidR="00095BB4" w:rsidRPr="0071725E">
        <w:rPr>
          <w:rFonts w:cs="Times New Roman"/>
          <w:color w:val="000000" w:themeColor="text1"/>
          <w:szCs w:val="24"/>
        </w:rPr>
        <w:t xml:space="preserve">In responding to the selection criteria, you should describe </w:t>
      </w:r>
      <w:r w:rsidR="00095BB4">
        <w:rPr>
          <w:rFonts w:cs="Times New Roman"/>
          <w:color w:val="000000" w:themeColor="text1"/>
          <w:szCs w:val="24"/>
        </w:rPr>
        <w:t xml:space="preserve">with examples </w:t>
      </w:r>
      <w:r w:rsidR="00095BB4" w:rsidRPr="0071725E">
        <w:rPr>
          <w:rFonts w:cs="Times New Roman"/>
          <w:color w:val="000000" w:themeColor="text1"/>
          <w:szCs w:val="24"/>
        </w:rPr>
        <w:t xml:space="preserve">how your experience and skills meet the requirements of the job.  </w:t>
      </w:r>
    </w:p>
    <w:p w:rsidR="00095BB4" w:rsidRPr="0071725E" w:rsidRDefault="00095BB4" w:rsidP="00CD0C53">
      <w:pPr>
        <w:spacing w:before="120" w:after="120" w:line="240" w:lineRule="auto"/>
        <w:jc w:val="both"/>
        <w:rPr>
          <w:rFonts w:cs="Times New Roman"/>
          <w:color w:val="000000" w:themeColor="text1"/>
          <w:szCs w:val="24"/>
        </w:rPr>
      </w:pPr>
      <w:r w:rsidRPr="0071725E">
        <w:rPr>
          <w:rFonts w:cs="Times New Roman"/>
          <w:color w:val="000000" w:themeColor="text1"/>
          <w:szCs w:val="24"/>
        </w:rPr>
        <w:t xml:space="preserve">Your responses to each of the selection criteria are the most important part of your application as they will be used along with your resume by the selection panel to shortlist applicants. </w:t>
      </w:r>
    </w:p>
    <w:p w:rsidR="00381537" w:rsidRPr="0071725E" w:rsidRDefault="00381537" w:rsidP="00F72011">
      <w:pPr>
        <w:spacing w:line="240" w:lineRule="auto"/>
        <w:jc w:val="both"/>
        <w:rPr>
          <w:rFonts w:cs="Times New Roman"/>
          <w:szCs w:val="24"/>
        </w:rPr>
      </w:pPr>
      <w:r w:rsidRPr="0071725E">
        <w:rPr>
          <w:rFonts w:cs="Times New Roman"/>
          <w:szCs w:val="24"/>
        </w:rPr>
        <w:t>Do not forget t</w:t>
      </w:r>
      <w:r w:rsidR="000A2415" w:rsidRPr="0071725E">
        <w:rPr>
          <w:rFonts w:cs="Times New Roman"/>
          <w:szCs w:val="24"/>
        </w:rPr>
        <w:t>o include your contact details</w:t>
      </w:r>
      <w:r w:rsidR="00B702D8" w:rsidRPr="0071725E">
        <w:rPr>
          <w:rFonts w:cs="Times New Roman"/>
          <w:szCs w:val="24"/>
        </w:rPr>
        <w:t xml:space="preserve">, so we can </w:t>
      </w:r>
      <w:r w:rsidR="000A2415" w:rsidRPr="0071725E">
        <w:rPr>
          <w:rFonts w:cs="Times New Roman"/>
          <w:szCs w:val="24"/>
        </w:rPr>
        <w:t xml:space="preserve">call you </w:t>
      </w:r>
      <w:r w:rsidR="00B702D8" w:rsidRPr="0071725E">
        <w:rPr>
          <w:rFonts w:cs="Times New Roman"/>
          <w:szCs w:val="24"/>
        </w:rPr>
        <w:t xml:space="preserve">if you are </w:t>
      </w:r>
      <w:r w:rsidR="00FE1581" w:rsidRPr="0071725E">
        <w:rPr>
          <w:rFonts w:cs="Times New Roman"/>
          <w:szCs w:val="24"/>
        </w:rPr>
        <w:t>shortlisted for interview.</w:t>
      </w:r>
    </w:p>
    <w:p w:rsidR="000A2415" w:rsidRPr="0071725E" w:rsidRDefault="000A2415" w:rsidP="00F72011">
      <w:pPr>
        <w:spacing w:line="240" w:lineRule="auto"/>
        <w:jc w:val="both"/>
        <w:rPr>
          <w:rFonts w:cs="Times New Roman"/>
          <w:szCs w:val="24"/>
        </w:rPr>
      </w:pPr>
      <w:r w:rsidRPr="0071725E">
        <w:rPr>
          <w:rFonts w:cs="Times New Roman"/>
          <w:szCs w:val="24"/>
        </w:rPr>
        <w:t>To su</w:t>
      </w:r>
      <w:r w:rsidR="00FE1581" w:rsidRPr="0071725E">
        <w:rPr>
          <w:rFonts w:cs="Times New Roman"/>
          <w:szCs w:val="24"/>
        </w:rPr>
        <w:t>mmarize everything, your</w:t>
      </w:r>
      <w:r w:rsidRPr="0071725E">
        <w:rPr>
          <w:rFonts w:cs="Times New Roman"/>
          <w:szCs w:val="24"/>
        </w:rPr>
        <w:t xml:space="preserve"> application</w:t>
      </w:r>
      <w:r w:rsidR="00FE1581" w:rsidRPr="0071725E">
        <w:rPr>
          <w:rFonts w:cs="Times New Roman"/>
          <w:szCs w:val="24"/>
        </w:rPr>
        <w:t xml:space="preserve"> </w:t>
      </w:r>
      <w:r w:rsidRPr="0071725E">
        <w:rPr>
          <w:rFonts w:cs="Times New Roman"/>
          <w:szCs w:val="24"/>
        </w:rPr>
        <w:t>should contain the following:</w:t>
      </w:r>
    </w:p>
    <w:p w:rsidR="000A2415" w:rsidRPr="0071725E" w:rsidRDefault="000A2415" w:rsidP="00BF1BF8">
      <w:pPr>
        <w:pStyle w:val="ListParagraph"/>
        <w:numPr>
          <w:ilvl w:val="0"/>
          <w:numId w:val="5"/>
        </w:numPr>
        <w:spacing w:line="240" w:lineRule="auto"/>
        <w:jc w:val="both"/>
        <w:rPr>
          <w:rFonts w:cs="Times New Roman"/>
          <w:szCs w:val="24"/>
        </w:rPr>
      </w:pPr>
      <w:r w:rsidRPr="0071725E">
        <w:rPr>
          <w:rFonts w:cs="Times New Roman"/>
          <w:szCs w:val="24"/>
        </w:rPr>
        <w:t>Full name</w:t>
      </w:r>
    </w:p>
    <w:p w:rsidR="000A2415" w:rsidRPr="0071725E" w:rsidRDefault="000A2415" w:rsidP="00BF1BF8">
      <w:pPr>
        <w:pStyle w:val="ListParagraph"/>
        <w:numPr>
          <w:ilvl w:val="0"/>
          <w:numId w:val="5"/>
        </w:numPr>
        <w:spacing w:line="240" w:lineRule="auto"/>
        <w:jc w:val="both"/>
        <w:rPr>
          <w:rFonts w:cs="Times New Roman"/>
          <w:szCs w:val="24"/>
        </w:rPr>
      </w:pPr>
      <w:r w:rsidRPr="0071725E">
        <w:rPr>
          <w:rFonts w:cs="Times New Roman"/>
          <w:szCs w:val="24"/>
        </w:rPr>
        <w:t>Contact details</w:t>
      </w:r>
    </w:p>
    <w:p w:rsidR="000A2415" w:rsidRPr="0071725E" w:rsidRDefault="000A2415" w:rsidP="00BF1BF8">
      <w:pPr>
        <w:pStyle w:val="ListParagraph"/>
        <w:numPr>
          <w:ilvl w:val="0"/>
          <w:numId w:val="5"/>
        </w:numPr>
        <w:spacing w:line="240" w:lineRule="auto"/>
        <w:jc w:val="both"/>
        <w:rPr>
          <w:rFonts w:cs="Times New Roman"/>
          <w:szCs w:val="24"/>
        </w:rPr>
      </w:pPr>
      <w:r w:rsidRPr="0071725E">
        <w:rPr>
          <w:rFonts w:cs="Times New Roman"/>
          <w:szCs w:val="24"/>
        </w:rPr>
        <w:t>Job vacancy you are applying for</w:t>
      </w:r>
      <w:r w:rsidR="00CB5D7C">
        <w:rPr>
          <w:rFonts w:cs="Times New Roman"/>
          <w:szCs w:val="24"/>
        </w:rPr>
        <w:t xml:space="preserve"> with position number (2167) and your name in the email subject header</w:t>
      </w:r>
    </w:p>
    <w:p w:rsidR="000A2415" w:rsidRPr="0071725E" w:rsidRDefault="00FE1581" w:rsidP="00BF1BF8">
      <w:pPr>
        <w:pStyle w:val="ListParagraph"/>
        <w:numPr>
          <w:ilvl w:val="0"/>
          <w:numId w:val="5"/>
        </w:numPr>
        <w:spacing w:line="240" w:lineRule="auto"/>
        <w:jc w:val="both"/>
        <w:rPr>
          <w:rFonts w:cs="Times New Roman"/>
          <w:szCs w:val="24"/>
        </w:rPr>
      </w:pPr>
      <w:r w:rsidRPr="0071725E">
        <w:rPr>
          <w:rFonts w:cs="Times New Roman"/>
          <w:szCs w:val="24"/>
        </w:rPr>
        <w:t>Summary of qualifications – a</w:t>
      </w:r>
      <w:r w:rsidR="000A2415" w:rsidRPr="0071725E">
        <w:rPr>
          <w:rFonts w:cs="Times New Roman"/>
          <w:szCs w:val="24"/>
        </w:rPr>
        <w:t>ctual experience, qualities, and skills</w:t>
      </w:r>
    </w:p>
    <w:p w:rsidR="000A2415" w:rsidRPr="0071725E" w:rsidRDefault="00CB5D7C" w:rsidP="00BF1BF8">
      <w:pPr>
        <w:pStyle w:val="ListParagraph"/>
        <w:numPr>
          <w:ilvl w:val="0"/>
          <w:numId w:val="5"/>
        </w:numPr>
        <w:spacing w:line="240" w:lineRule="auto"/>
        <w:jc w:val="both"/>
        <w:rPr>
          <w:rFonts w:cs="Times New Roman"/>
          <w:szCs w:val="24"/>
        </w:rPr>
      </w:pPr>
      <w:r>
        <w:rPr>
          <w:rFonts w:cs="Times New Roman"/>
          <w:szCs w:val="24"/>
        </w:rPr>
        <w:t xml:space="preserve">Any current employment, </w:t>
      </w:r>
      <w:r w:rsidR="000A2415" w:rsidRPr="0071725E">
        <w:rPr>
          <w:rFonts w:cs="Times New Roman"/>
          <w:szCs w:val="24"/>
        </w:rPr>
        <w:t>previous work experience</w:t>
      </w:r>
      <w:r>
        <w:rPr>
          <w:rFonts w:cs="Times New Roman"/>
          <w:szCs w:val="24"/>
        </w:rPr>
        <w:t xml:space="preserve"> or academic qualifications</w:t>
      </w:r>
    </w:p>
    <w:p w:rsidR="000A2415" w:rsidRPr="0071725E" w:rsidRDefault="00CB5D7C" w:rsidP="00BF1BF8">
      <w:pPr>
        <w:pStyle w:val="ListParagraph"/>
        <w:numPr>
          <w:ilvl w:val="0"/>
          <w:numId w:val="5"/>
        </w:numPr>
        <w:spacing w:line="240" w:lineRule="auto"/>
        <w:jc w:val="both"/>
        <w:rPr>
          <w:rFonts w:cs="Times New Roman"/>
          <w:szCs w:val="24"/>
        </w:rPr>
      </w:pPr>
      <w:r>
        <w:rPr>
          <w:rFonts w:cs="Times New Roman"/>
          <w:szCs w:val="24"/>
        </w:rPr>
        <w:t xml:space="preserve">Eligibility to work in Brunei. </w:t>
      </w:r>
    </w:p>
    <w:p w:rsidR="00427B4A" w:rsidRPr="0071725E" w:rsidRDefault="00906691" w:rsidP="00F72011">
      <w:pPr>
        <w:spacing w:line="240" w:lineRule="auto"/>
        <w:jc w:val="both"/>
        <w:rPr>
          <w:rFonts w:cs="Times New Roman"/>
          <w:b/>
          <w:color w:val="000000" w:themeColor="text1"/>
          <w:szCs w:val="24"/>
        </w:rPr>
      </w:pPr>
      <w:r w:rsidRPr="0071725E">
        <w:rPr>
          <w:rFonts w:cs="Times New Roman"/>
          <w:b/>
          <w:color w:val="000000" w:themeColor="text1"/>
          <w:szCs w:val="24"/>
        </w:rPr>
        <w:t>How to address the selection cr</w:t>
      </w:r>
      <w:r w:rsidR="00427B4A" w:rsidRPr="0071725E">
        <w:rPr>
          <w:rFonts w:cs="Times New Roman"/>
          <w:b/>
          <w:color w:val="000000" w:themeColor="text1"/>
          <w:szCs w:val="24"/>
        </w:rPr>
        <w:t>iteria?</w:t>
      </w:r>
    </w:p>
    <w:p w:rsidR="00427B4A" w:rsidRPr="0071725E" w:rsidRDefault="00427B4A" w:rsidP="00F72011">
      <w:pPr>
        <w:spacing w:line="240" w:lineRule="auto"/>
        <w:jc w:val="both"/>
        <w:rPr>
          <w:rFonts w:cs="Times New Roman"/>
          <w:color w:val="000000" w:themeColor="text1"/>
          <w:szCs w:val="24"/>
        </w:rPr>
      </w:pPr>
      <w:r w:rsidRPr="0071725E">
        <w:rPr>
          <w:rFonts w:cs="Times New Roman"/>
          <w:color w:val="000000" w:themeColor="text1"/>
          <w:szCs w:val="24"/>
        </w:rPr>
        <w:t>The key is to:</w:t>
      </w:r>
    </w:p>
    <w:p w:rsidR="00427B4A" w:rsidRPr="0071725E" w:rsidRDefault="00427B4A" w:rsidP="00BF1BF8">
      <w:pPr>
        <w:pStyle w:val="ListParagraph"/>
        <w:numPr>
          <w:ilvl w:val="0"/>
          <w:numId w:val="5"/>
        </w:numPr>
        <w:spacing w:line="240" w:lineRule="auto"/>
        <w:jc w:val="both"/>
        <w:rPr>
          <w:rFonts w:cs="Times New Roman"/>
          <w:color w:val="000000" w:themeColor="text1"/>
          <w:szCs w:val="24"/>
        </w:rPr>
      </w:pPr>
      <w:r w:rsidRPr="0071725E">
        <w:rPr>
          <w:rFonts w:cs="Times New Roman"/>
          <w:color w:val="000000" w:themeColor="text1"/>
          <w:szCs w:val="24"/>
        </w:rPr>
        <w:t xml:space="preserve">demonstrate </w:t>
      </w:r>
      <w:r w:rsidR="00906691" w:rsidRPr="0071725E">
        <w:rPr>
          <w:rFonts w:cs="Times New Roman"/>
          <w:color w:val="000000" w:themeColor="text1"/>
          <w:szCs w:val="24"/>
        </w:rPr>
        <w:t xml:space="preserve">your </w:t>
      </w:r>
      <w:r w:rsidRPr="0071725E">
        <w:rPr>
          <w:rFonts w:cs="Times New Roman"/>
          <w:color w:val="000000" w:themeColor="text1"/>
          <w:szCs w:val="24"/>
        </w:rPr>
        <w:t xml:space="preserve">capability by providing </w:t>
      </w:r>
      <w:r w:rsidRPr="0071725E">
        <w:rPr>
          <w:rFonts w:cs="Times New Roman"/>
          <w:b/>
          <w:color w:val="000000" w:themeColor="text1"/>
          <w:szCs w:val="24"/>
          <w:u w:val="single"/>
        </w:rPr>
        <w:t>evidence</w:t>
      </w:r>
      <w:r w:rsidRPr="0071725E">
        <w:rPr>
          <w:rFonts w:cs="Times New Roman"/>
          <w:color w:val="000000" w:themeColor="text1"/>
          <w:szCs w:val="24"/>
        </w:rPr>
        <w:t xml:space="preserve"> of how you meet the selection criteria; </w:t>
      </w:r>
    </w:p>
    <w:p w:rsidR="00427B4A" w:rsidRPr="0071725E" w:rsidRDefault="00427B4A" w:rsidP="00BF1BF8">
      <w:pPr>
        <w:pStyle w:val="ListParagraph"/>
        <w:numPr>
          <w:ilvl w:val="0"/>
          <w:numId w:val="5"/>
        </w:numPr>
        <w:spacing w:line="240" w:lineRule="auto"/>
        <w:jc w:val="both"/>
        <w:rPr>
          <w:rFonts w:cs="Times New Roman"/>
          <w:color w:val="000000" w:themeColor="text1"/>
          <w:szCs w:val="24"/>
        </w:rPr>
      </w:pPr>
      <w:r w:rsidRPr="0071725E">
        <w:rPr>
          <w:rFonts w:cs="Times New Roman"/>
          <w:color w:val="000000" w:themeColor="text1"/>
          <w:szCs w:val="24"/>
        </w:rPr>
        <w:t xml:space="preserve">provide specific details; and </w:t>
      </w:r>
    </w:p>
    <w:p w:rsidR="00427B4A" w:rsidRPr="0071725E" w:rsidRDefault="00427B4A" w:rsidP="00BF1BF8">
      <w:pPr>
        <w:pStyle w:val="ListParagraph"/>
        <w:numPr>
          <w:ilvl w:val="0"/>
          <w:numId w:val="5"/>
        </w:numPr>
        <w:spacing w:line="240" w:lineRule="auto"/>
        <w:jc w:val="both"/>
        <w:rPr>
          <w:rFonts w:cs="Times New Roman"/>
          <w:color w:val="000000" w:themeColor="text1"/>
          <w:szCs w:val="24"/>
        </w:rPr>
      </w:pPr>
      <w:proofErr w:type="gramStart"/>
      <w:r w:rsidRPr="0071725E">
        <w:rPr>
          <w:rFonts w:cs="Times New Roman"/>
          <w:color w:val="000000" w:themeColor="text1"/>
          <w:szCs w:val="24"/>
        </w:rPr>
        <w:t>where</w:t>
      </w:r>
      <w:proofErr w:type="gramEnd"/>
      <w:r w:rsidRPr="0071725E">
        <w:rPr>
          <w:rFonts w:cs="Times New Roman"/>
          <w:color w:val="000000" w:themeColor="text1"/>
          <w:szCs w:val="24"/>
        </w:rPr>
        <w:t xml:space="preserve"> possible, include an indicator of success or a result.</w:t>
      </w:r>
    </w:p>
    <w:p w:rsidR="00427B4A" w:rsidRPr="0071725E" w:rsidRDefault="00427B4A" w:rsidP="00427B4A">
      <w:pPr>
        <w:jc w:val="both"/>
        <w:rPr>
          <w:rFonts w:cs="Times New Roman"/>
          <w:color w:val="000000" w:themeColor="text1"/>
          <w:szCs w:val="24"/>
        </w:rPr>
      </w:pPr>
      <w:r w:rsidRPr="0071725E">
        <w:rPr>
          <w:rFonts w:cs="Times New Roman"/>
          <w:color w:val="000000" w:themeColor="text1"/>
          <w:szCs w:val="24"/>
        </w:rPr>
        <w:t xml:space="preserve">An easy way to do this is to use the </w:t>
      </w:r>
      <w:r w:rsidRPr="0071725E">
        <w:rPr>
          <w:rFonts w:cs="Times New Roman"/>
          <w:b/>
          <w:color w:val="000000" w:themeColor="text1"/>
          <w:sz w:val="28"/>
          <w:szCs w:val="24"/>
        </w:rPr>
        <w:t>STAR</w:t>
      </w:r>
      <w:r w:rsidRPr="0071725E">
        <w:rPr>
          <w:rFonts w:cs="Times New Roman"/>
          <w:color w:val="000000" w:themeColor="text1"/>
          <w:szCs w:val="24"/>
        </w:rPr>
        <w:t xml:space="preserve"> model</w:t>
      </w:r>
      <w:r w:rsidR="00906691" w:rsidRPr="0071725E">
        <w:rPr>
          <w:rFonts w:cs="Times New Roman"/>
          <w:color w:val="000000" w:themeColor="text1"/>
          <w:szCs w:val="24"/>
        </w:rPr>
        <w:t xml:space="preserve"> </w:t>
      </w:r>
      <w:r w:rsidRPr="0071725E">
        <w:rPr>
          <w:rFonts w:cs="Times New Roman"/>
          <w:color w:val="000000" w:themeColor="text1"/>
          <w:szCs w:val="24"/>
        </w:rPr>
        <w:t>- that is</w:t>
      </w:r>
    </w:p>
    <w:tbl>
      <w:tblPr>
        <w:tblStyle w:val="TableGrid"/>
        <w:tblW w:w="0" w:type="auto"/>
        <w:tblInd w:w="1391" w:type="dxa"/>
        <w:tblLook w:val="04A0" w:firstRow="1" w:lastRow="0" w:firstColumn="1" w:lastColumn="0" w:noHBand="0" w:noVBand="1"/>
      </w:tblPr>
      <w:tblGrid>
        <w:gridCol w:w="1526"/>
        <w:gridCol w:w="4961"/>
      </w:tblGrid>
      <w:tr w:rsidR="00427B4A" w:rsidRPr="0071725E" w:rsidTr="00427B4A">
        <w:tc>
          <w:tcPr>
            <w:tcW w:w="1526" w:type="dxa"/>
          </w:tcPr>
          <w:p w:rsidR="00427B4A" w:rsidRPr="0071725E" w:rsidRDefault="00427B4A" w:rsidP="00797FA6">
            <w:pPr>
              <w:jc w:val="both"/>
              <w:rPr>
                <w:rFonts w:cs="Times New Roman"/>
                <w:color w:val="000000" w:themeColor="text1"/>
                <w:szCs w:val="24"/>
              </w:rPr>
            </w:pPr>
            <w:r w:rsidRPr="0071725E">
              <w:rPr>
                <w:rFonts w:cs="Times New Roman"/>
                <w:b/>
                <w:color w:val="000000" w:themeColor="text1"/>
                <w:sz w:val="28"/>
                <w:szCs w:val="24"/>
              </w:rPr>
              <w:t>S</w:t>
            </w:r>
            <w:r w:rsidRPr="0071725E">
              <w:rPr>
                <w:rFonts w:cs="Times New Roman"/>
                <w:color w:val="000000" w:themeColor="text1"/>
                <w:szCs w:val="24"/>
              </w:rPr>
              <w:t>ituation</w:t>
            </w:r>
          </w:p>
        </w:tc>
        <w:tc>
          <w:tcPr>
            <w:tcW w:w="4961" w:type="dxa"/>
          </w:tcPr>
          <w:p w:rsidR="00427B4A" w:rsidRPr="0071725E" w:rsidRDefault="00427B4A" w:rsidP="00797FA6">
            <w:pPr>
              <w:jc w:val="both"/>
              <w:rPr>
                <w:rFonts w:cs="Times New Roman"/>
                <w:color w:val="000000" w:themeColor="text1"/>
                <w:szCs w:val="24"/>
              </w:rPr>
            </w:pPr>
            <w:r w:rsidRPr="0071725E">
              <w:rPr>
                <w:rFonts w:cs="Times New Roman"/>
                <w:color w:val="000000" w:themeColor="text1"/>
                <w:szCs w:val="24"/>
              </w:rPr>
              <w:t>Provide a brief outline of the situation or setting</w:t>
            </w:r>
          </w:p>
        </w:tc>
      </w:tr>
      <w:tr w:rsidR="00427B4A" w:rsidRPr="0071725E" w:rsidTr="00427B4A">
        <w:tc>
          <w:tcPr>
            <w:tcW w:w="1526" w:type="dxa"/>
          </w:tcPr>
          <w:p w:rsidR="00427B4A" w:rsidRPr="0071725E" w:rsidRDefault="00427B4A" w:rsidP="00797FA6">
            <w:pPr>
              <w:jc w:val="both"/>
              <w:rPr>
                <w:rFonts w:cs="Times New Roman"/>
                <w:color w:val="000000" w:themeColor="text1"/>
                <w:szCs w:val="24"/>
              </w:rPr>
            </w:pPr>
            <w:r w:rsidRPr="0071725E">
              <w:rPr>
                <w:rFonts w:cs="Times New Roman"/>
                <w:b/>
                <w:color w:val="000000" w:themeColor="text1"/>
                <w:sz w:val="28"/>
                <w:szCs w:val="24"/>
              </w:rPr>
              <w:t>T</w:t>
            </w:r>
            <w:r w:rsidRPr="0071725E">
              <w:rPr>
                <w:rFonts w:cs="Times New Roman"/>
                <w:color w:val="000000" w:themeColor="text1"/>
                <w:szCs w:val="24"/>
              </w:rPr>
              <w:t>ask</w:t>
            </w:r>
          </w:p>
        </w:tc>
        <w:tc>
          <w:tcPr>
            <w:tcW w:w="4961" w:type="dxa"/>
          </w:tcPr>
          <w:p w:rsidR="00427B4A" w:rsidRPr="0071725E" w:rsidRDefault="00427B4A" w:rsidP="00797FA6">
            <w:pPr>
              <w:jc w:val="both"/>
              <w:rPr>
                <w:rFonts w:cs="Times New Roman"/>
                <w:color w:val="000000" w:themeColor="text1"/>
                <w:szCs w:val="24"/>
              </w:rPr>
            </w:pPr>
            <w:r w:rsidRPr="0071725E">
              <w:rPr>
                <w:rFonts w:cs="Times New Roman"/>
                <w:color w:val="000000" w:themeColor="text1"/>
                <w:szCs w:val="24"/>
              </w:rPr>
              <w:t xml:space="preserve">Outline what </w:t>
            </w:r>
            <w:r w:rsidRPr="0071725E">
              <w:rPr>
                <w:rFonts w:cs="Times New Roman"/>
                <w:color w:val="000000" w:themeColor="text1"/>
                <w:szCs w:val="24"/>
                <w:u w:val="single"/>
              </w:rPr>
              <w:t>you</w:t>
            </w:r>
            <w:r w:rsidRPr="0071725E">
              <w:rPr>
                <w:rFonts w:cs="Times New Roman"/>
                <w:color w:val="000000" w:themeColor="text1"/>
                <w:szCs w:val="24"/>
              </w:rPr>
              <w:t xml:space="preserve"> did</w:t>
            </w:r>
          </w:p>
        </w:tc>
      </w:tr>
      <w:tr w:rsidR="00427B4A" w:rsidRPr="0071725E" w:rsidTr="00427B4A">
        <w:tc>
          <w:tcPr>
            <w:tcW w:w="1526" w:type="dxa"/>
          </w:tcPr>
          <w:p w:rsidR="00427B4A" w:rsidRPr="0071725E" w:rsidRDefault="00427B4A" w:rsidP="00797FA6">
            <w:pPr>
              <w:jc w:val="both"/>
              <w:rPr>
                <w:rFonts w:cs="Times New Roman"/>
                <w:color w:val="000000" w:themeColor="text1"/>
                <w:szCs w:val="24"/>
              </w:rPr>
            </w:pPr>
            <w:r w:rsidRPr="0071725E">
              <w:rPr>
                <w:rFonts w:cs="Times New Roman"/>
                <w:b/>
                <w:color w:val="000000" w:themeColor="text1"/>
                <w:sz w:val="28"/>
                <w:szCs w:val="24"/>
              </w:rPr>
              <w:t>A</w:t>
            </w:r>
            <w:r w:rsidR="00906691" w:rsidRPr="0071725E">
              <w:rPr>
                <w:rFonts w:cs="Times New Roman"/>
                <w:color w:val="000000" w:themeColor="text1"/>
                <w:szCs w:val="24"/>
              </w:rPr>
              <w:t>ction</w:t>
            </w:r>
          </w:p>
        </w:tc>
        <w:tc>
          <w:tcPr>
            <w:tcW w:w="4961" w:type="dxa"/>
          </w:tcPr>
          <w:p w:rsidR="00427B4A" w:rsidRPr="0071725E" w:rsidRDefault="00427B4A" w:rsidP="00797FA6">
            <w:pPr>
              <w:jc w:val="both"/>
              <w:rPr>
                <w:rFonts w:cs="Times New Roman"/>
                <w:color w:val="000000" w:themeColor="text1"/>
                <w:szCs w:val="24"/>
              </w:rPr>
            </w:pPr>
            <w:r w:rsidRPr="0071725E">
              <w:rPr>
                <w:rFonts w:cs="Times New Roman"/>
                <w:color w:val="000000" w:themeColor="text1"/>
                <w:szCs w:val="24"/>
              </w:rPr>
              <w:t xml:space="preserve">Outline how </w:t>
            </w:r>
            <w:r w:rsidRPr="0071725E">
              <w:rPr>
                <w:rFonts w:cs="Times New Roman"/>
                <w:color w:val="000000" w:themeColor="text1"/>
                <w:szCs w:val="24"/>
                <w:u w:val="single"/>
              </w:rPr>
              <w:t>you</w:t>
            </w:r>
            <w:r w:rsidRPr="0071725E">
              <w:rPr>
                <w:rFonts w:cs="Times New Roman"/>
                <w:color w:val="000000" w:themeColor="text1"/>
                <w:szCs w:val="24"/>
              </w:rPr>
              <w:t xml:space="preserve"> did it</w:t>
            </w:r>
          </w:p>
        </w:tc>
      </w:tr>
      <w:tr w:rsidR="00427B4A" w:rsidRPr="0071725E" w:rsidTr="00427B4A">
        <w:tc>
          <w:tcPr>
            <w:tcW w:w="1526" w:type="dxa"/>
          </w:tcPr>
          <w:p w:rsidR="00427B4A" w:rsidRPr="0071725E" w:rsidRDefault="00427B4A" w:rsidP="00797FA6">
            <w:pPr>
              <w:jc w:val="both"/>
              <w:rPr>
                <w:rFonts w:cs="Times New Roman"/>
                <w:color w:val="000000" w:themeColor="text1"/>
                <w:szCs w:val="24"/>
              </w:rPr>
            </w:pPr>
            <w:r w:rsidRPr="0071725E">
              <w:rPr>
                <w:rFonts w:cs="Times New Roman"/>
                <w:b/>
                <w:color w:val="000000" w:themeColor="text1"/>
                <w:sz w:val="28"/>
                <w:szCs w:val="24"/>
              </w:rPr>
              <w:t>R</w:t>
            </w:r>
            <w:r w:rsidRPr="0071725E">
              <w:rPr>
                <w:rFonts w:cs="Times New Roman"/>
                <w:color w:val="000000" w:themeColor="text1"/>
                <w:szCs w:val="24"/>
              </w:rPr>
              <w:t>esult</w:t>
            </w:r>
          </w:p>
        </w:tc>
        <w:tc>
          <w:tcPr>
            <w:tcW w:w="4961" w:type="dxa"/>
          </w:tcPr>
          <w:p w:rsidR="00427B4A" w:rsidRPr="0071725E" w:rsidRDefault="00427B4A" w:rsidP="00797FA6">
            <w:pPr>
              <w:jc w:val="both"/>
              <w:rPr>
                <w:rFonts w:cs="Times New Roman"/>
                <w:color w:val="000000" w:themeColor="text1"/>
                <w:szCs w:val="24"/>
              </w:rPr>
            </w:pPr>
            <w:r w:rsidRPr="0071725E">
              <w:rPr>
                <w:rFonts w:cs="Times New Roman"/>
                <w:color w:val="000000" w:themeColor="text1"/>
                <w:szCs w:val="24"/>
              </w:rPr>
              <w:t>Describe the outcomes</w:t>
            </w:r>
          </w:p>
        </w:tc>
      </w:tr>
    </w:tbl>
    <w:p w:rsidR="00381537" w:rsidRPr="0071725E" w:rsidRDefault="00427B4A" w:rsidP="00113A21">
      <w:pPr>
        <w:spacing w:before="120" w:after="120"/>
        <w:jc w:val="both"/>
        <w:rPr>
          <w:rFonts w:cs="Times New Roman"/>
          <w:szCs w:val="24"/>
        </w:rPr>
      </w:pPr>
      <w:r w:rsidRPr="0071725E">
        <w:rPr>
          <w:rFonts w:cs="Times New Roman"/>
          <w:szCs w:val="24"/>
        </w:rPr>
        <w:t xml:space="preserve">Conciseness is </w:t>
      </w:r>
      <w:r w:rsidR="003B6331" w:rsidRPr="0071725E">
        <w:rPr>
          <w:rFonts w:cs="Times New Roman"/>
          <w:szCs w:val="24"/>
        </w:rPr>
        <w:t>important;</w:t>
      </w:r>
      <w:r w:rsidR="00B702D8" w:rsidRPr="0071725E">
        <w:rPr>
          <w:rFonts w:cs="Times New Roman"/>
          <w:szCs w:val="24"/>
        </w:rPr>
        <w:t xml:space="preserve"> </w:t>
      </w:r>
      <w:r w:rsidR="00CB5D7C">
        <w:rPr>
          <w:rFonts w:cs="Times New Roman"/>
          <w:szCs w:val="24"/>
        </w:rPr>
        <w:t>applications that exceed the specified word count may not be considered</w:t>
      </w:r>
      <w:r w:rsidRPr="0071725E">
        <w:rPr>
          <w:rFonts w:cs="Times New Roman"/>
          <w:szCs w:val="24"/>
        </w:rPr>
        <w:t>.</w:t>
      </w:r>
      <w:r w:rsidR="00906691" w:rsidRPr="0071725E">
        <w:rPr>
          <w:rFonts w:cs="Times New Roman"/>
          <w:szCs w:val="24"/>
        </w:rPr>
        <w:t xml:space="preserve"> </w:t>
      </w:r>
      <w:r w:rsidR="00B702D8" w:rsidRPr="0071725E">
        <w:rPr>
          <w:rFonts w:cs="Times New Roman"/>
          <w:szCs w:val="24"/>
        </w:rPr>
        <w:br/>
      </w:r>
      <w:r w:rsidR="00906691" w:rsidRPr="0071725E">
        <w:rPr>
          <w:rFonts w:cs="Times New Roman"/>
          <w:b/>
          <w:szCs w:val="24"/>
          <w:u w:val="single"/>
        </w:rPr>
        <w:t>Applications that do not provide response to each</w:t>
      </w:r>
      <w:r w:rsidR="003F66B8" w:rsidRPr="0071725E">
        <w:rPr>
          <w:rFonts w:cs="Times New Roman"/>
          <w:b/>
          <w:szCs w:val="24"/>
          <w:u w:val="single"/>
        </w:rPr>
        <w:t xml:space="preserve"> selection criteria will not be considered</w:t>
      </w:r>
      <w:r w:rsidR="003F66B8" w:rsidRPr="0071725E">
        <w:rPr>
          <w:rFonts w:cs="Times New Roman"/>
          <w:szCs w:val="24"/>
        </w:rPr>
        <w:t xml:space="preserve">. </w:t>
      </w:r>
    </w:p>
    <w:p w:rsidR="00FC12F3" w:rsidRDefault="00FC12F3" w:rsidP="00FC12F3">
      <w:pPr>
        <w:spacing w:before="120" w:after="120" w:line="240" w:lineRule="auto"/>
        <w:jc w:val="both"/>
        <w:rPr>
          <w:rFonts w:cs="Times New Roman"/>
          <w:b/>
          <w:color w:val="000000" w:themeColor="text1"/>
          <w:sz w:val="32"/>
          <w:szCs w:val="32"/>
        </w:rPr>
      </w:pPr>
    </w:p>
    <w:p w:rsidR="00D34443" w:rsidRDefault="00D34443" w:rsidP="00FC12F3">
      <w:pPr>
        <w:spacing w:before="120" w:after="120" w:line="240" w:lineRule="auto"/>
        <w:jc w:val="both"/>
        <w:rPr>
          <w:rFonts w:cs="Times New Roman"/>
          <w:b/>
          <w:color w:val="000000" w:themeColor="text1"/>
          <w:sz w:val="32"/>
          <w:szCs w:val="32"/>
        </w:rPr>
      </w:pPr>
    </w:p>
    <w:p w:rsidR="004B4525" w:rsidRPr="00EA54EF" w:rsidRDefault="004D7283" w:rsidP="00FC12F3">
      <w:pPr>
        <w:spacing w:before="120" w:after="120" w:line="240" w:lineRule="auto"/>
        <w:jc w:val="both"/>
        <w:rPr>
          <w:rFonts w:cs="Times New Roman"/>
          <w:b/>
          <w:color w:val="000000" w:themeColor="text1"/>
          <w:sz w:val="32"/>
          <w:szCs w:val="32"/>
        </w:rPr>
      </w:pPr>
      <w:proofErr w:type="gramStart"/>
      <w:r w:rsidRPr="00EA54EF">
        <w:rPr>
          <w:rFonts w:cs="Times New Roman"/>
          <w:b/>
          <w:color w:val="000000" w:themeColor="text1"/>
          <w:sz w:val="32"/>
          <w:szCs w:val="32"/>
        </w:rPr>
        <w:t xml:space="preserve">Step </w:t>
      </w:r>
      <w:r w:rsidR="00D34443">
        <w:rPr>
          <w:rFonts w:cs="Times New Roman"/>
          <w:b/>
          <w:color w:val="000000" w:themeColor="text1"/>
          <w:sz w:val="32"/>
          <w:szCs w:val="32"/>
        </w:rPr>
        <w:t>3</w:t>
      </w:r>
      <w:r w:rsidRPr="00EA54EF">
        <w:rPr>
          <w:rFonts w:cs="Times New Roman"/>
          <w:b/>
          <w:color w:val="000000" w:themeColor="text1"/>
          <w:sz w:val="32"/>
          <w:szCs w:val="32"/>
        </w:rPr>
        <w:t>.</w:t>
      </w:r>
      <w:proofErr w:type="gramEnd"/>
      <w:r w:rsidRPr="00EA54EF">
        <w:rPr>
          <w:rFonts w:cs="Times New Roman"/>
          <w:b/>
          <w:color w:val="000000" w:themeColor="text1"/>
          <w:sz w:val="32"/>
          <w:szCs w:val="32"/>
        </w:rPr>
        <w:t xml:space="preserve"> </w:t>
      </w:r>
      <w:r w:rsidR="004111EC" w:rsidRPr="00EA54EF">
        <w:rPr>
          <w:rFonts w:cs="Times New Roman"/>
          <w:b/>
          <w:color w:val="000000" w:themeColor="text1"/>
          <w:sz w:val="32"/>
          <w:szCs w:val="32"/>
        </w:rPr>
        <w:t xml:space="preserve"> </w:t>
      </w:r>
      <w:r w:rsidRPr="00EA54EF">
        <w:rPr>
          <w:rFonts w:cs="Times New Roman"/>
          <w:b/>
          <w:color w:val="000000" w:themeColor="text1"/>
          <w:sz w:val="32"/>
          <w:szCs w:val="32"/>
        </w:rPr>
        <w:t>Build r</w:t>
      </w:r>
      <w:r w:rsidR="00272822" w:rsidRPr="00EA54EF">
        <w:rPr>
          <w:rFonts w:cs="Times New Roman"/>
          <w:b/>
          <w:color w:val="000000" w:themeColor="text1"/>
          <w:sz w:val="32"/>
          <w:szCs w:val="32"/>
        </w:rPr>
        <w:t>esume/c</w:t>
      </w:r>
      <w:r w:rsidR="00906691" w:rsidRPr="00EA54EF">
        <w:rPr>
          <w:rFonts w:cs="Times New Roman"/>
          <w:b/>
          <w:color w:val="000000" w:themeColor="text1"/>
          <w:sz w:val="32"/>
          <w:szCs w:val="32"/>
        </w:rPr>
        <w:t>urriculum</w:t>
      </w:r>
      <w:r w:rsidR="00272822" w:rsidRPr="00EA54EF">
        <w:rPr>
          <w:rFonts w:cs="Times New Roman"/>
          <w:b/>
          <w:color w:val="000000" w:themeColor="text1"/>
          <w:sz w:val="32"/>
          <w:szCs w:val="32"/>
        </w:rPr>
        <w:t xml:space="preserve"> v</w:t>
      </w:r>
      <w:r w:rsidR="00906691" w:rsidRPr="00EA54EF">
        <w:rPr>
          <w:rFonts w:cs="Times New Roman"/>
          <w:b/>
          <w:color w:val="000000" w:themeColor="text1"/>
          <w:sz w:val="32"/>
          <w:szCs w:val="32"/>
        </w:rPr>
        <w:t>itae</w:t>
      </w:r>
    </w:p>
    <w:p w:rsidR="004111EC" w:rsidRPr="004111EC" w:rsidRDefault="004111EC" w:rsidP="004111EC">
      <w:pPr>
        <w:jc w:val="both"/>
        <w:rPr>
          <w:rFonts w:cs="Times New Roman"/>
          <w:color w:val="000000" w:themeColor="text1"/>
          <w:szCs w:val="24"/>
        </w:rPr>
      </w:pPr>
      <w:r w:rsidRPr="004111EC">
        <w:rPr>
          <w:rFonts w:cs="Times New Roman"/>
          <w:color w:val="000000" w:themeColor="text1"/>
          <w:szCs w:val="24"/>
        </w:rPr>
        <w:t xml:space="preserve">When you apply for a job, the employer will want to see your resume. Your resume </w:t>
      </w:r>
      <w:r w:rsidR="00B702D8">
        <w:rPr>
          <w:rFonts w:cs="Times New Roman"/>
          <w:color w:val="000000" w:themeColor="text1"/>
          <w:szCs w:val="24"/>
        </w:rPr>
        <w:t xml:space="preserve">(or </w:t>
      </w:r>
      <w:r w:rsidR="00B702D8" w:rsidRPr="004111EC">
        <w:rPr>
          <w:rFonts w:cs="Times New Roman"/>
          <w:color w:val="000000" w:themeColor="text1"/>
          <w:szCs w:val="24"/>
        </w:rPr>
        <w:t>Curriculum Vitae (CV</w:t>
      </w:r>
      <w:r w:rsidR="00B702D8">
        <w:rPr>
          <w:rFonts w:cs="Times New Roman"/>
          <w:color w:val="000000" w:themeColor="text1"/>
          <w:szCs w:val="24"/>
        </w:rPr>
        <w:t xml:space="preserve">)) outlines your skills, </w:t>
      </w:r>
      <w:r w:rsidRPr="004111EC">
        <w:rPr>
          <w:rFonts w:cs="Times New Roman"/>
          <w:color w:val="000000" w:themeColor="text1"/>
          <w:szCs w:val="24"/>
        </w:rPr>
        <w:t xml:space="preserve">experience </w:t>
      </w:r>
      <w:r w:rsidR="00B702D8">
        <w:rPr>
          <w:rFonts w:cs="Times New Roman"/>
          <w:color w:val="000000" w:themeColor="text1"/>
          <w:szCs w:val="24"/>
        </w:rPr>
        <w:t xml:space="preserve">and accomplishments </w:t>
      </w:r>
      <w:r w:rsidRPr="004111EC">
        <w:rPr>
          <w:rFonts w:cs="Times New Roman"/>
          <w:color w:val="000000" w:themeColor="text1"/>
          <w:szCs w:val="24"/>
        </w:rPr>
        <w:t xml:space="preserve">relevant to the job. </w:t>
      </w:r>
    </w:p>
    <w:p w:rsidR="0069731D" w:rsidRDefault="0069731D" w:rsidP="004111EC">
      <w:pPr>
        <w:jc w:val="both"/>
        <w:rPr>
          <w:rFonts w:cs="Times New Roman"/>
          <w:color w:val="000000" w:themeColor="text1"/>
          <w:szCs w:val="24"/>
        </w:rPr>
      </w:pPr>
      <w:r>
        <w:rPr>
          <w:rFonts w:cs="Times New Roman"/>
          <w:color w:val="000000" w:themeColor="text1"/>
          <w:szCs w:val="24"/>
        </w:rPr>
        <w:t xml:space="preserve">You should update your resume regularly, </w:t>
      </w:r>
      <w:r w:rsidR="004111EC" w:rsidRPr="004111EC">
        <w:rPr>
          <w:rFonts w:cs="Times New Roman"/>
          <w:color w:val="000000" w:themeColor="text1"/>
          <w:szCs w:val="24"/>
        </w:rPr>
        <w:t xml:space="preserve">especially when you finish a job or complete a course. It should also be updated for each job you apply for. </w:t>
      </w:r>
    </w:p>
    <w:p w:rsidR="004111EC" w:rsidRPr="00272822" w:rsidRDefault="004111EC" w:rsidP="004111EC">
      <w:pPr>
        <w:jc w:val="both"/>
        <w:rPr>
          <w:rFonts w:cs="Times New Roman"/>
          <w:b/>
          <w:color w:val="000000" w:themeColor="text1"/>
          <w:szCs w:val="24"/>
        </w:rPr>
      </w:pPr>
      <w:r w:rsidRPr="00272822">
        <w:rPr>
          <w:rFonts w:cs="Times New Roman"/>
          <w:b/>
          <w:color w:val="000000" w:themeColor="text1"/>
          <w:szCs w:val="24"/>
        </w:rPr>
        <w:t>What to include in your resume</w:t>
      </w:r>
      <w:r w:rsidR="00272822" w:rsidRPr="00272822">
        <w:rPr>
          <w:rFonts w:cs="Times New Roman"/>
          <w:b/>
          <w:color w:val="000000" w:themeColor="text1"/>
          <w:szCs w:val="24"/>
        </w:rPr>
        <w:t>?</w:t>
      </w:r>
    </w:p>
    <w:p w:rsidR="004111EC" w:rsidRDefault="004111EC" w:rsidP="004111EC">
      <w:pPr>
        <w:jc w:val="both"/>
        <w:rPr>
          <w:rFonts w:cs="Times New Roman"/>
          <w:color w:val="000000" w:themeColor="text1"/>
          <w:szCs w:val="24"/>
        </w:rPr>
      </w:pPr>
      <w:r w:rsidRPr="004111EC">
        <w:rPr>
          <w:rFonts w:cs="Times New Roman"/>
          <w:color w:val="000000" w:themeColor="text1"/>
          <w:szCs w:val="24"/>
        </w:rPr>
        <w:t>Your resume should include your</w:t>
      </w:r>
      <w:r w:rsidR="00272822">
        <w:rPr>
          <w:rFonts w:cs="Times New Roman"/>
          <w:color w:val="000000" w:themeColor="text1"/>
          <w:szCs w:val="24"/>
        </w:rPr>
        <w:t xml:space="preserve"> name and</w:t>
      </w:r>
      <w:r w:rsidRPr="004111EC">
        <w:rPr>
          <w:rFonts w:cs="Times New Roman"/>
          <w:color w:val="000000" w:themeColor="text1"/>
          <w:szCs w:val="24"/>
        </w:rPr>
        <w:t xml:space="preserve"> contact details, education, employment history and </w:t>
      </w:r>
      <w:r w:rsidR="0069731D">
        <w:rPr>
          <w:rFonts w:cs="Times New Roman"/>
          <w:color w:val="000000" w:themeColor="text1"/>
          <w:szCs w:val="24"/>
        </w:rPr>
        <w:t>your referees’ contact details.</w:t>
      </w:r>
      <w:r w:rsidRPr="004111EC">
        <w:rPr>
          <w:rFonts w:cs="Times New Roman"/>
          <w:color w:val="000000" w:themeColor="text1"/>
          <w:szCs w:val="24"/>
        </w:rPr>
        <w:t xml:space="preserve"> You can also include a statement of your career objective, computer skills, professional affiliations and other</w:t>
      </w:r>
      <w:r w:rsidR="00272822">
        <w:rPr>
          <w:rFonts w:cs="Times New Roman"/>
          <w:color w:val="000000" w:themeColor="text1"/>
          <w:szCs w:val="24"/>
        </w:rPr>
        <w:t xml:space="preserve"> relevant skills</w:t>
      </w:r>
      <w:r w:rsidRPr="004111EC">
        <w:rPr>
          <w:rFonts w:cs="Times New Roman"/>
          <w:color w:val="000000" w:themeColor="text1"/>
          <w:szCs w:val="24"/>
        </w:rPr>
        <w:t xml:space="preserve">. </w:t>
      </w:r>
      <w:r w:rsidR="0069731D">
        <w:rPr>
          <w:rFonts w:cs="Times New Roman"/>
          <w:color w:val="000000" w:themeColor="text1"/>
          <w:szCs w:val="24"/>
        </w:rPr>
        <w:t xml:space="preserve">You could also </w:t>
      </w:r>
      <w:r w:rsidRPr="004111EC">
        <w:rPr>
          <w:rFonts w:cs="Times New Roman"/>
          <w:color w:val="000000" w:themeColor="text1"/>
          <w:szCs w:val="24"/>
        </w:rPr>
        <w:t xml:space="preserve">include information about </w:t>
      </w:r>
      <w:r w:rsidR="0069731D">
        <w:rPr>
          <w:rFonts w:cs="Times New Roman"/>
          <w:color w:val="000000" w:themeColor="text1"/>
          <w:szCs w:val="24"/>
        </w:rPr>
        <w:t xml:space="preserve">your </w:t>
      </w:r>
      <w:r w:rsidRPr="004111EC">
        <w:rPr>
          <w:rFonts w:cs="Times New Roman"/>
          <w:color w:val="000000" w:themeColor="text1"/>
          <w:szCs w:val="24"/>
        </w:rPr>
        <w:t>hobbies and interests</w:t>
      </w:r>
      <w:r w:rsidR="0069731D">
        <w:rPr>
          <w:rFonts w:cs="Times New Roman"/>
          <w:color w:val="000000" w:themeColor="text1"/>
          <w:szCs w:val="24"/>
        </w:rPr>
        <w:t xml:space="preserve"> however this </w:t>
      </w:r>
      <w:r w:rsidR="00B261A2">
        <w:rPr>
          <w:rFonts w:cs="Times New Roman"/>
          <w:color w:val="000000" w:themeColor="text1"/>
          <w:szCs w:val="24"/>
        </w:rPr>
        <w:t xml:space="preserve">is not essential. </w:t>
      </w:r>
    </w:p>
    <w:p w:rsidR="004111EC" w:rsidRDefault="004111EC" w:rsidP="004111EC">
      <w:pPr>
        <w:jc w:val="both"/>
        <w:rPr>
          <w:rFonts w:cs="Times New Roman"/>
          <w:color w:val="000000" w:themeColor="text1"/>
          <w:szCs w:val="24"/>
        </w:rPr>
      </w:pPr>
      <w:r>
        <w:rPr>
          <w:rFonts w:cs="Times New Roman"/>
          <w:color w:val="000000" w:themeColor="text1"/>
          <w:szCs w:val="24"/>
        </w:rPr>
        <w:t>Key information that should be included:</w:t>
      </w:r>
    </w:p>
    <w:tbl>
      <w:tblPr>
        <w:tblStyle w:val="TableGrid"/>
        <w:tblW w:w="0" w:type="auto"/>
        <w:tblLook w:val="04A0" w:firstRow="1" w:lastRow="0" w:firstColumn="1" w:lastColumn="0" w:noHBand="0" w:noVBand="1"/>
      </w:tblPr>
      <w:tblGrid>
        <w:gridCol w:w="5346"/>
        <w:gridCol w:w="5347"/>
      </w:tblGrid>
      <w:tr w:rsidR="004111EC" w:rsidTr="004111EC">
        <w:tc>
          <w:tcPr>
            <w:tcW w:w="5346" w:type="dxa"/>
          </w:tcPr>
          <w:p w:rsidR="004111EC" w:rsidRPr="006D785D" w:rsidRDefault="006D785D" w:rsidP="00BF1BF8">
            <w:pPr>
              <w:pStyle w:val="ListParagraph"/>
              <w:numPr>
                <w:ilvl w:val="0"/>
                <w:numId w:val="5"/>
              </w:numPr>
              <w:jc w:val="both"/>
              <w:rPr>
                <w:rFonts w:cs="Times New Roman"/>
                <w:color w:val="000000" w:themeColor="text1"/>
                <w:szCs w:val="24"/>
              </w:rPr>
            </w:pPr>
            <w:r>
              <w:rPr>
                <w:rFonts w:cs="Times New Roman"/>
                <w:color w:val="000000" w:themeColor="text1"/>
                <w:szCs w:val="24"/>
              </w:rPr>
              <w:t>Contact details</w:t>
            </w:r>
          </w:p>
        </w:tc>
        <w:tc>
          <w:tcPr>
            <w:tcW w:w="5347" w:type="dxa"/>
          </w:tcPr>
          <w:p w:rsidR="004111EC" w:rsidRPr="006D785D" w:rsidRDefault="00B261A2" w:rsidP="00BF1BF8">
            <w:pPr>
              <w:pStyle w:val="ListParagraph"/>
              <w:numPr>
                <w:ilvl w:val="0"/>
                <w:numId w:val="5"/>
              </w:numPr>
              <w:jc w:val="both"/>
              <w:rPr>
                <w:rFonts w:cs="Times New Roman"/>
                <w:color w:val="000000" w:themeColor="text1"/>
                <w:szCs w:val="24"/>
              </w:rPr>
            </w:pPr>
            <w:r>
              <w:rPr>
                <w:rFonts w:cs="Times New Roman"/>
                <w:color w:val="000000" w:themeColor="text1"/>
                <w:szCs w:val="24"/>
              </w:rPr>
              <w:t>Education and training qualifications</w:t>
            </w:r>
          </w:p>
        </w:tc>
      </w:tr>
      <w:tr w:rsidR="006D785D" w:rsidTr="004111EC">
        <w:tc>
          <w:tcPr>
            <w:tcW w:w="5346" w:type="dxa"/>
          </w:tcPr>
          <w:p w:rsidR="006D785D" w:rsidRDefault="006D785D" w:rsidP="00BF1BF8">
            <w:pPr>
              <w:pStyle w:val="ListParagraph"/>
              <w:numPr>
                <w:ilvl w:val="0"/>
                <w:numId w:val="5"/>
              </w:numPr>
              <w:jc w:val="both"/>
              <w:rPr>
                <w:rFonts w:cs="Times New Roman"/>
                <w:color w:val="000000" w:themeColor="text1"/>
                <w:szCs w:val="24"/>
              </w:rPr>
            </w:pPr>
            <w:r>
              <w:rPr>
                <w:rFonts w:cs="Times New Roman"/>
                <w:color w:val="000000" w:themeColor="text1"/>
                <w:szCs w:val="24"/>
              </w:rPr>
              <w:t>Career objective</w:t>
            </w:r>
          </w:p>
        </w:tc>
        <w:tc>
          <w:tcPr>
            <w:tcW w:w="5347" w:type="dxa"/>
          </w:tcPr>
          <w:p w:rsidR="006D785D" w:rsidRPr="006D785D" w:rsidRDefault="00B261A2" w:rsidP="00BF1BF8">
            <w:pPr>
              <w:pStyle w:val="ListParagraph"/>
              <w:numPr>
                <w:ilvl w:val="0"/>
                <w:numId w:val="5"/>
              </w:numPr>
              <w:jc w:val="both"/>
              <w:rPr>
                <w:rFonts w:cs="Times New Roman"/>
                <w:color w:val="000000" w:themeColor="text1"/>
                <w:szCs w:val="24"/>
              </w:rPr>
            </w:pPr>
            <w:r>
              <w:rPr>
                <w:rFonts w:cs="Times New Roman"/>
                <w:color w:val="000000" w:themeColor="text1"/>
                <w:szCs w:val="24"/>
              </w:rPr>
              <w:t>Demonstrated skills</w:t>
            </w:r>
          </w:p>
        </w:tc>
      </w:tr>
      <w:tr w:rsidR="006D785D" w:rsidTr="004111EC">
        <w:tc>
          <w:tcPr>
            <w:tcW w:w="5346" w:type="dxa"/>
          </w:tcPr>
          <w:p w:rsidR="006D785D" w:rsidRDefault="006D785D" w:rsidP="00BF1BF8">
            <w:pPr>
              <w:pStyle w:val="ListParagraph"/>
              <w:numPr>
                <w:ilvl w:val="0"/>
                <w:numId w:val="5"/>
              </w:numPr>
              <w:jc w:val="both"/>
              <w:rPr>
                <w:rFonts w:cs="Times New Roman"/>
                <w:color w:val="000000" w:themeColor="text1"/>
                <w:szCs w:val="24"/>
              </w:rPr>
            </w:pPr>
            <w:r>
              <w:rPr>
                <w:rFonts w:cs="Times New Roman"/>
                <w:color w:val="000000" w:themeColor="text1"/>
                <w:szCs w:val="24"/>
              </w:rPr>
              <w:t>Employment history</w:t>
            </w:r>
          </w:p>
        </w:tc>
        <w:tc>
          <w:tcPr>
            <w:tcW w:w="5347" w:type="dxa"/>
          </w:tcPr>
          <w:p w:rsidR="006D785D" w:rsidRPr="00B261A2" w:rsidRDefault="00B261A2" w:rsidP="00BF1BF8">
            <w:pPr>
              <w:pStyle w:val="ListParagraph"/>
              <w:numPr>
                <w:ilvl w:val="0"/>
                <w:numId w:val="5"/>
              </w:numPr>
              <w:jc w:val="both"/>
              <w:rPr>
                <w:rFonts w:cs="Times New Roman"/>
                <w:color w:val="000000" w:themeColor="text1"/>
                <w:szCs w:val="24"/>
              </w:rPr>
            </w:pPr>
            <w:r>
              <w:rPr>
                <w:rFonts w:cs="Times New Roman"/>
                <w:color w:val="000000" w:themeColor="text1"/>
                <w:szCs w:val="24"/>
              </w:rPr>
              <w:t>Special achievements</w:t>
            </w:r>
          </w:p>
        </w:tc>
      </w:tr>
    </w:tbl>
    <w:p w:rsidR="006D785D" w:rsidRDefault="0069731D" w:rsidP="00977CA7">
      <w:pPr>
        <w:spacing w:before="120" w:after="120" w:line="240" w:lineRule="auto"/>
        <w:jc w:val="both"/>
        <w:rPr>
          <w:rFonts w:cs="Times New Roman"/>
          <w:color w:val="000000" w:themeColor="text1"/>
          <w:szCs w:val="24"/>
        </w:rPr>
      </w:pPr>
      <w:r>
        <w:rPr>
          <w:rFonts w:cs="Times New Roman"/>
          <w:color w:val="000000" w:themeColor="text1"/>
          <w:szCs w:val="24"/>
        </w:rPr>
        <w:t xml:space="preserve">We do not require </w:t>
      </w:r>
      <w:r w:rsidR="006D785D" w:rsidRPr="006D785D">
        <w:rPr>
          <w:rFonts w:cs="Times New Roman"/>
          <w:color w:val="000000" w:themeColor="text1"/>
          <w:szCs w:val="24"/>
        </w:rPr>
        <w:t>personal details such as date of birth, marital status</w:t>
      </w:r>
      <w:r w:rsidR="006D785D">
        <w:rPr>
          <w:rFonts w:cs="Times New Roman"/>
          <w:color w:val="000000" w:themeColor="text1"/>
          <w:szCs w:val="24"/>
        </w:rPr>
        <w:t>, height, weight, religion and gender.</w:t>
      </w:r>
    </w:p>
    <w:p w:rsidR="00202025" w:rsidRDefault="00202025" w:rsidP="00977CA7">
      <w:pPr>
        <w:spacing w:before="120" w:after="120" w:line="240" w:lineRule="auto"/>
        <w:rPr>
          <w:rFonts w:cs="Times New Roman"/>
          <w:b/>
          <w:color w:val="000000" w:themeColor="text1"/>
          <w:szCs w:val="24"/>
        </w:rPr>
      </w:pPr>
    </w:p>
    <w:p w:rsidR="006D785D" w:rsidRPr="00EA54EF" w:rsidRDefault="008025B7" w:rsidP="00977CA7">
      <w:pPr>
        <w:spacing w:before="120" w:after="120" w:line="240" w:lineRule="auto"/>
        <w:rPr>
          <w:rFonts w:cs="Times New Roman"/>
          <w:b/>
          <w:color w:val="000000" w:themeColor="text1"/>
          <w:sz w:val="32"/>
          <w:szCs w:val="32"/>
        </w:rPr>
      </w:pPr>
      <w:proofErr w:type="gramStart"/>
      <w:r w:rsidRPr="00EA54EF">
        <w:rPr>
          <w:rFonts w:cs="Times New Roman"/>
          <w:b/>
          <w:color w:val="000000" w:themeColor="text1"/>
          <w:sz w:val="32"/>
          <w:szCs w:val="32"/>
        </w:rPr>
        <w:t xml:space="preserve">Step </w:t>
      </w:r>
      <w:r w:rsidR="00D34443">
        <w:rPr>
          <w:rFonts w:cs="Times New Roman"/>
          <w:b/>
          <w:color w:val="000000" w:themeColor="text1"/>
          <w:sz w:val="32"/>
          <w:szCs w:val="32"/>
        </w:rPr>
        <w:t>4</w:t>
      </w:r>
      <w:r w:rsidRPr="00EA54EF">
        <w:rPr>
          <w:rFonts w:cs="Times New Roman"/>
          <w:b/>
          <w:color w:val="000000" w:themeColor="text1"/>
          <w:sz w:val="32"/>
          <w:szCs w:val="32"/>
        </w:rPr>
        <w:t>.</w:t>
      </w:r>
      <w:proofErr w:type="gramEnd"/>
      <w:r w:rsidRPr="00EA54EF">
        <w:rPr>
          <w:rFonts w:cs="Times New Roman"/>
          <w:b/>
          <w:color w:val="000000" w:themeColor="text1"/>
          <w:sz w:val="32"/>
          <w:szCs w:val="32"/>
        </w:rPr>
        <w:t xml:space="preserve"> </w:t>
      </w:r>
      <w:r w:rsidR="006D785D" w:rsidRPr="00EA54EF">
        <w:rPr>
          <w:rFonts w:cs="Times New Roman"/>
          <w:b/>
          <w:color w:val="000000" w:themeColor="text1"/>
          <w:sz w:val="32"/>
          <w:szCs w:val="32"/>
        </w:rPr>
        <w:t xml:space="preserve"> </w:t>
      </w:r>
      <w:r w:rsidRPr="00EA54EF">
        <w:rPr>
          <w:rFonts w:cs="Times New Roman"/>
          <w:b/>
          <w:color w:val="000000" w:themeColor="text1"/>
          <w:sz w:val="32"/>
          <w:szCs w:val="32"/>
        </w:rPr>
        <w:t>Provide r</w:t>
      </w:r>
      <w:r w:rsidR="006D785D" w:rsidRPr="00EA54EF">
        <w:rPr>
          <w:rFonts w:cs="Times New Roman"/>
          <w:b/>
          <w:color w:val="000000" w:themeColor="text1"/>
          <w:sz w:val="32"/>
          <w:szCs w:val="32"/>
        </w:rPr>
        <w:t>eferees</w:t>
      </w:r>
    </w:p>
    <w:p w:rsidR="006D785D" w:rsidRDefault="0069731D" w:rsidP="004111EC">
      <w:pPr>
        <w:jc w:val="both"/>
        <w:rPr>
          <w:rFonts w:cs="Times New Roman"/>
          <w:color w:val="000000" w:themeColor="text1"/>
          <w:szCs w:val="24"/>
        </w:rPr>
      </w:pPr>
      <w:r>
        <w:rPr>
          <w:rFonts w:cs="Times New Roman"/>
          <w:color w:val="000000" w:themeColor="text1"/>
          <w:szCs w:val="24"/>
        </w:rPr>
        <w:t xml:space="preserve">We require the contact details of </w:t>
      </w:r>
      <w:r w:rsidR="002142F9">
        <w:rPr>
          <w:rFonts w:cs="Times New Roman"/>
          <w:color w:val="000000" w:themeColor="text1"/>
          <w:szCs w:val="24"/>
        </w:rPr>
        <w:t>two</w:t>
      </w:r>
      <w:r w:rsidR="006874F1">
        <w:rPr>
          <w:rFonts w:cs="Times New Roman"/>
          <w:color w:val="000000" w:themeColor="text1"/>
          <w:szCs w:val="24"/>
        </w:rPr>
        <w:t xml:space="preserve"> referees </w:t>
      </w:r>
      <w:r>
        <w:rPr>
          <w:rFonts w:cs="Times New Roman"/>
          <w:color w:val="000000" w:themeColor="text1"/>
          <w:szCs w:val="24"/>
        </w:rPr>
        <w:t xml:space="preserve">as part of our </w:t>
      </w:r>
      <w:r w:rsidR="006874F1">
        <w:rPr>
          <w:rFonts w:cs="Times New Roman"/>
          <w:color w:val="000000" w:themeColor="text1"/>
          <w:szCs w:val="24"/>
        </w:rPr>
        <w:t>recrui</w:t>
      </w:r>
      <w:r w:rsidR="002142F9">
        <w:rPr>
          <w:rFonts w:cs="Times New Roman"/>
          <w:color w:val="000000" w:themeColor="text1"/>
          <w:szCs w:val="24"/>
        </w:rPr>
        <w:t xml:space="preserve">tment process. Referees </w:t>
      </w:r>
      <w:r w:rsidR="002C3C83">
        <w:rPr>
          <w:rFonts w:cs="Times New Roman"/>
          <w:color w:val="000000" w:themeColor="text1"/>
          <w:szCs w:val="24"/>
        </w:rPr>
        <w:t>may</w:t>
      </w:r>
      <w:r w:rsidR="006874F1">
        <w:rPr>
          <w:rFonts w:cs="Times New Roman"/>
          <w:color w:val="000000" w:themeColor="text1"/>
          <w:szCs w:val="24"/>
        </w:rPr>
        <w:t xml:space="preserve"> be used</w:t>
      </w:r>
      <w:r w:rsidR="002142F9">
        <w:rPr>
          <w:rFonts w:cs="Times New Roman"/>
          <w:color w:val="000000" w:themeColor="text1"/>
          <w:szCs w:val="24"/>
        </w:rPr>
        <w:t xml:space="preserve"> by the selection panel to validate the claims you have made in your application and</w:t>
      </w:r>
      <w:r w:rsidR="00CB5D7C">
        <w:rPr>
          <w:rFonts w:cs="Times New Roman"/>
          <w:color w:val="000000" w:themeColor="text1"/>
          <w:szCs w:val="24"/>
        </w:rPr>
        <w:t>/or</w:t>
      </w:r>
      <w:r w:rsidR="002142F9">
        <w:rPr>
          <w:rFonts w:cs="Times New Roman"/>
          <w:color w:val="000000" w:themeColor="text1"/>
          <w:szCs w:val="24"/>
        </w:rPr>
        <w:t xml:space="preserve"> interview.</w:t>
      </w:r>
      <w:r w:rsidR="006874F1">
        <w:rPr>
          <w:rFonts w:cs="Times New Roman"/>
          <w:color w:val="000000" w:themeColor="text1"/>
          <w:szCs w:val="24"/>
        </w:rPr>
        <w:t xml:space="preserve"> Your referees may include the following:</w:t>
      </w:r>
    </w:p>
    <w:p w:rsidR="006874F1" w:rsidRDefault="006874F1" w:rsidP="00BF1BF8">
      <w:pPr>
        <w:pStyle w:val="ListParagraph"/>
        <w:numPr>
          <w:ilvl w:val="0"/>
          <w:numId w:val="5"/>
        </w:numPr>
        <w:jc w:val="both"/>
        <w:rPr>
          <w:rFonts w:cs="Times New Roman"/>
          <w:color w:val="000000" w:themeColor="text1"/>
          <w:szCs w:val="24"/>
        </w:rPr>
      </w:pPr>
      <w:r>
        <w:rPr>
          <w:rFonts w:cs="Times New Roman"/>
          <w:color w:val="000000" w:themeColor="text1"/>
          <w:szCs w:val="24"/>
        </w:rPr>
        <w:t>Previous employer/immediate supervisor</w:t>
      </w:r>
      <w:r w:rsidR="002142F9">
        <w:rPr>
          <w:rFonts w:cs="Times New Roman"/>
          <w:color w:val="000000" w:themeColor="text1"/>
          <w:szCs w:val="24"/>
        </w:rPr>
        <w:t xml:space="preserve"> (preferably your most recent employer/supervisor)</w:t>
      </w:r>
    </w:p>
    <w:p w:rsidR="006874F1" w:rsidRDefault="006874F1" w:rsidP="00BF1BF8">
      <w:pPr>
        <w:pStyle w:val="ListParagraph"/>
        <w:numPr>
          <w:ilvl w:val="0"/>
          <w:numId w:val="5"/>
        </w:numPr>
        <w:jc w:val="both"/>
        <w:rPr>
          <w:rFonts w:cs="Times New Roman"/>
          <w:color w:val="000000" w:themeColor="text1"/>
          <w:szCs w:val="24"/>
        </w:rPr>
      </w:pPr>
      <w:r>
        <w:rPr>
          <w:rFonts w:cs="Times New Roman"/>
          <w:color w:val="000000" w:themeColor="text1"/>
          <w:szCs w:val="24"/>
        </w:rPr>
        <w:t>Professor</w:t>
      </w:r>
    </w:p>
    <w:p w:rsidR="006874F1" w:rsidRDefault="006874F1" w:rsidP="00BF1BF8">
      <w:pPr>
        <w:pStyle w:val="ListParagraph"/>
        <w:numPr>
          <w:ilvl w:val="0"/>
          <w:numId w:val="5"/>
        </w:numPr>
        <w:jc w:val="both"/>
        <w:rPr>
          <w:rFonts w:cs="Times New Roman"/>
          <w:color w:val="000000" w:themeColor="text1"/>
          <w:szCs w:val="24"/>
        </w:rPr>
      </w:pPr>
      <w:r>
        <w:rPr>
          <w:rFonts w:cs="Times New Roman"/>
          <w:color w:val="000000" w:themeColor="text1"/>
          <w:szCs w:val="24"/>
        </w:rPr>
        <w:t>Colleagues in your previous work</w:t>
      </w:r>
    </w:p>
    <w:p w:rsidR="006874F1" w:rsidRDefault="006874F1" w:rsidP="00BF1BF8">
      <w:pPr>
        <w:pStyle w:val="ListParagraph"/>
        <w:numPr>
          <w:ilvl w:val="0"/>
          <w:numId w:val="5"/>
        </w:numPr>
        <w:jc w:val="both"/>
        <w:rPr>
          <w:rFonts w:cs="Times New Roman"/>
          <w:color w:val="000000" w:themeColor="text1"/>
          <w:szCs w:val="24"/>
        </w:rPr>
      </w:pPr>
      <w:r>
        <w:rPr>
          <w:rFonts w:cs="Times New Roman"/>
          <w:color w:val="000000" w:themeColor="text1"/>
          <w:szCs w:val="24"/>
        </w:rPr>
        <w:t>Schoolmates</w:t>
      </w:r>
    </w:p>
    <w:p w:rsidR="006874F1" w:rsidRDefault="006874F1" w:rsidP="00BF1BF8">
      <w:pPr>
        <w:pStyle w:val="ListParagraph"/>
        <w:numPr>
          <w:ilvl w:val="0"/>
          <w:numId w:val="5"/>
        </w:numPr>
        <w:jc w:val="both"/>
        <w:rPr>
          <w:rFonts w:cs="Times New Roman"/>
          <w:color w:val="000000" w:themeColor="text1"/>
          <w:szCs w:val="24"/>
        </w:rPr>
      </w:pPr>
      <w:r>
        <w:rPr>
          <w:rFonts w:cs="Times New Roman"/>
          <w:color w:val="000000" w:themeColor="text1"/>
          <w:szCs w:val="24"/>
        </w:rPr>
        <w:t>Former subordinates</w:t>
      </w:r>
    </w:p>
    <w:p w:rsidR="006874F1" w:rsidRDefault="006874F1" w:rsidP="006874F1">
      <w:pPr>
        <w:jc w:val="both"/>
        <w:rPr>
          <w:rFonts w:cs="Times New Roman"/>
          <w:color w:val="000000" w:themeColor="text1"/>
          <w:szCs w:val="24"/>
        </w:rPr>
      </w:pPr>
      <w:r w:rsidRPr="006874F1">
        <w:rPr>
          <w:rFonts w:cs="Times New Roman"/>
          <w:color w:val="000000" w:themeColor="text1"/>
          <w:szCs w:val="24"/>
        </w:rPr>
        <w:t>When choo</w:t>
      </w:r>
      <w:r w:rsidR="002142F9">
        <w:rPr>
          <w:rFonts w:cs="Times New Roman"/>
          <w:color w:val="000000" w:themeColor="text1"/>
          <w:szCs w:val="24"/>
        </w:rPr>
        <w:t>sing referees</w:t>
      </w:r>
      <w:r w:rsidR="0069731D">
        <w:rPr>
          <w:rFonts w:cs="Times New Roman"/>
          <w:color w:val="000000" w:themeColor="text1"/>
          <w:szCs w:val="24"/>
        </w:rPr>
        <w:t xml:space="preserve">, </w:t>
      </w:r>
      <w:r w:rsidR="002142F9">
        <w:rPr>
          <w:rFonts w:cs="Times New Roman"/>
          <w:color w:val="000000" w:themeColor="text1"/>
          <w:szCs w:val="24"/>
        </w:rPr>
        <w:t xml:space="preserve">ensure they know </w:t>
      </w:r>
      <w:r w:rsidRPr="006874F1">
        <w:rPr>
          <w:rFonts w:cs="Times New Roman"/>
          <w:color w:val="000000" w:themeColor="text1"/>
          <w:szCs w:val="24"/>
        </w:rPr>
        <w:t xml:space="preserve">you well and can be contacted easily. Contact your referees to let them know you've put their names down and to get their agreement to be named as a referee. You may also want to talk to your referee about the job you are applying for, the skills required and how you match the </w:t>
      </w:r>
      <w:r w:rsidR="0069731D">
        <w:rPr>
          <w:rFonts w:cs="Times New Roman"/>
          <w:color w:val="000000" w:themeColor="text1"/>
          <w:szCs w:val="24"/>
        </w:rPr>
        <w:t xml:space="preserve">job’s </w:t>
      </w:r>
      <w:r w:rsidRPr="006874F1">
        <w:rPr>
          <w:rFonts w:cs="Times New Roman"/>
          <w:color w:val="000000" w:themeColor="text1"/>
          <w:szCs w:val="24"/>
        </w:rPr>
        <w:t>requirements</w:t>
      </w:r>
      <w:r w:rsidR="0069731D">
        <w:rPr>
          <w:rFonts w:cs="Times New Roman"/>
          <w:color w:val="000000" w:themeColor="text1"/>
          <w:szCs w:val="24"/>
        </w:rPr>
        <w:t>.</w:t>
      </w:r>
    </w:p>
    <w:p w:rsidR="002142F9" w:rsidRDefault="002142F9" w:rsidP="006874F1">
      <w:pPr>
        <w:jc w:val="both"/>
        <w:rPr>
          <w:rFonts w:cs="Times New Roman"/>
          <w:color w:val="000000" w:themeColor="text1"/>
          <w:szCs w:val="24"/>
        </w:rPr>
      </w:pPr>
      <w:r w:rsidRPr="00482A47">
        <w:rPr>
          <w:rFonts w:cs="Times New Roman"/>
          <w:b/>
          <w:color w:val="000000" w:themeColor="text1"/>
          <w:szCs w:val="24"/>
          <w:u w:val="single"/>
        </w:rPr>
        <w:t>Note</w:t>
      </w:r>
      <w:r>
        <w:rPr>
          <w:rFonts w:cs="Times New Roman"/>
          <w:color w:val="000000" w:themeColor="text1"/>
          <w:szCs w:val="24"/>
        </w:rPr>
        <w:t xml:space="preserve">: Only applicants who have been selected for interview </w:t>
      </w:r>
      <w:r w:rsidR="002C3C83">
        <w:rPr>
          <w:rFonts w:cs="Times New Roman"/>
          <w:color w:val="000000" w:themeColor="text1"/>
          <w:szCs w:val="24"/>
        </w:rPr>
        <w:t>may</w:t>
      </w:r>
      <w:r>
        <w:rPr>
          <w:rFonts w:cs="Times New Roman"/>
          <w:color w:val="000000" w:themeColor="text1"/>
          <w:szCs w:val="24"/>
        </w:rPr>
        <w:t xml:space="preserve"> have their referees contacted.</w:t>
      </w:r>
    </w:p>
    <w:p w:rsidR="006874F1" w:rsidRPr="003C7588" w:rsidRDefault="002142F9" w:rsidP="006874F1">
      <w:pPr>
        <w:jc w:val="both"/>
        <w:rPr>
          <w:rFonts w:cs="Times New Roman"/>
          <w:b/>
          <w:color w:val="000000" w:themeColor="text1"/>
          <w:szCs w:val="24"/>
        </w:rPr>
      </w:pPr>
      <w:r>
        <w:rPr>
          <w:rFonts w:cs="Times New Roman"/>
          <w:b/>
          <w:color w:val="000000" w:themeColor="text1"/>
          <w:szCs w:val="24"/>
        </w:rPr>
        <w:t>Referee details for be included:</w:t>
      </w:r>
    </w:p>
    <w:tbl>
      <w:tblPr>
        <w:tblStyle w:val="TableGrid"/>
        <w:tblW w:w="0" w:type="auto"/>
        <w:tblLook w:val="04A0" w:firstRow="1" w:lastRow="0" w:firstColumn="1" w:lastColumn="0" w:noHBand="0" w:noVBand="1"/>
      </w:tblPr>
      <w:tblGrid>
        <w:gridCol w:w="5382"/>
        <w:gridCol w:w="2551"/>
        <w:gridCol w:w="2534"/>
      </w:tblGrid>
      <w:tr w:rsidR="003C7588" w:rsidTr="007A66AB">
        <w:tc>
          <w:tcPr>
            <w:tcW w:w="5382" w:type="dxa"/>
          </w:tcPr>
          <w:p w:rsidR="003C7588" w:rsidRDefault="003C7588" w:rsidP="006874F1">
            <w:pPr>
              <w:jc w:val="both"/>
              <w:rPr>
                <w:rFonts w:cs="Times New Roman"/>
                <w:color w:val="000000" w:themeColor="text1"/>
                <w:szCs w:val="24"/>
              </w:rPr>
            </w:pPr>
          </w:p>
        </w:tc>
        <w:tc>
          <w:tcPr>
            <w:tcW w:w="2551" w:type="dxa"/>
          </w:tcPr>
          <w:p w:rsidR="003C7588" w:rsidRPr="003C7588" w:rsidRDefault="003C7588" w:rsidP="003C7588">
            <w:pPr>
              <w:jc w:val="center"/>
              <w:rPr>
                <w:rFonts w:cs="Times New Roman"/>
                <w:b/>
                <w:color w:val="000000" w:themeColor="text1"/>
                <w:szCs w:val="24"/>
              </w:rPr>
            </w:pPr>
            <w:r w:rsidRPr="003C7588">
              <w:rPr>
                <w:rFonts w:cs="Times New Roman"/>
                <w:b/>
                <w:color w:val="000000" w:themeColor="text1"/>
                <w:szCs w:val="24"/>
              </w:rPr>
              <w:t>Referee 1</w:t>
            </w:r>
          </w:p>
        </w:tc>
        <w:tc>
          <w:tcPr>
            <w:tcW w:w="2534" w:type="dxa"/>
          </w:tcPr>
          <w:p w:rsidR="003C7588" w:rsidRPr="003C7588" w:rsidRDefault="003C7588" w:rsidP="003C7588">
            <w:pPr>
              <w:jc w:val="center"/>
              <w:rPr>
                <w:rFonts w:cs="Times New Roman"/>
                <w:b/>
                <w:color w:val="000000" w:themeColor="text1"/>
                <w:szCs w:val="24"/>
              </w:rPr>
            </w:pPr>
            <w:r w:rsidRPr="003C7588">
              <w:rPr>
                <w:rFonts w:cs="Times New Roman"/>
                <w:b/>
                <w:color w:val="000000" w:themeColor="text1"/>
                <w:szCs w:val="24"/>
              </w:rPr>
              <w:t>Referee 2</w:t>
            </w:r>
          </w:p>
        </w:tc>
      </w:tr>
      <w:tr w:rsidR="003C7588" w:rsidTr="007A66AB">
        <w:tc>
          <w:tcPr>
            <w:tcW w:w="5382" w:type="dxa"/>
          </w:tcPr>
          <w:p w:rsidR="003C7588" w:rsidRDefault="003C7588" w:rsidP="006874F1">
            <w:pPr>
              <w:jc w:val="both"/>
              <w:rPr>
                <w:rFonts w:cs="Times New Roman"/>
                <w:color w:val="000000" w:themeColor="text1"/>
                <w:szCs w:val="24"/>
              </w:rPr>
            </w:pPr>
            <w:r>
              <w:rPr>
                <w:rFonts w:cs="Times New Roman"/>
                <w:color w:val="000000" w:themeColor="text1"/>
                <w:szCs w:val="24"/>
              </w:rPr>
              <w:t>Name</w:t>
            </w:r>
          </w:p>
        </w:tc>
        <w:tc>
          <w:tcPr>
            <w:tcW w:w="2551" w:type="dxa"/>
          </w:tcPr>
          <w:p w:rsidR="003C7588" w:rsidRDefault="003C7588" w:rsidP="006874F1">
            <w:pPr>
              <w:jc w:val="both"/>
              <w:rPr>
                <w:rFonts w:cs="Times New Roman"/>
                <w:color w:val="000000" w:themeColor="text1"/>
                <w:szCs w:val="24"/>
              </w:rPr>
            </w:pPr>
          </w:p>
        </w:tc>
        <w:tc>
          <w:tcPr>
            <w:tcW w:w="2534" w:type="dxa"/>
          </w:tcPr>
          <w:p w:rsidR="003C7588" w:rsidRDefault="003C7588" w:rsidP="006874F1">
            <w:pPr>
              <w:jc w:val="both"/>
              <w:rPr>
                <w:rFonts w:cs="Times New Roman"/>
                <w:color w:val="000000" w:themeColor="text1"/>
                <w:szCs w:val="24"/>
              </w:rPr>
            </w:pPr>
          </w:p>
        </w:tc>
      </w:tr>
      <w:tr w:rsidR="003C7588" w:rsidTr="007A66AB">
        <w:tc>
          <w:tcPr>
            <w:tcW w:w="5382" w:type="dxa"/>
          </w:tcPr>
          <w:p w:rsidR="003C7588" w:rsidRDefault="003C7588" w:rsidP="006874F1">
            <w:pPr>
              <w:jc w:val="both"/>
              <w:rPr>
                <w:rFonts w:cs="Times New Roman"/>
                <w:color w:val="000000" w:themeColor="text1"/>
                <w:szCs w:val="24"/>
              </w:rPr>
            </w:pPr>
            <w:r>
              <w:rPr>
                <w:rFonts w:cs="Times New Roman"/>
                <w:color w:val="000000" w:themeColor="text1"/>
                <w:szCs w:val="24"/>
              </w:rPr>
              <w:t>Position</w:t>
            </w:r>
          </w:p>
        </w:tc>
        <w:tc>
          <w:tcPr>
            <w:tcW w:w="2551" w:type="dxa"/>
          </w:tcPr>
          <w:p w:rsidR="003C7588" w:rsidRDefault="003C7588" w:rsidP="006874F1">
            <w:pPr>
              <w:jc w:val="both"/>
              <w:rPr>
                <w:rFonts w:cs="Times New Roman"/>
                <w:color w:val="000000" w:themeColor="text1"/>
                <w:szCs w:val="24"/>
              </w:rPr>
            </w:pPr>
          </w:p>
        </w:tc>
        <w:tc>
          <w:tcPr>
            <w:tcW w:w="2534" w:type="dxa"/>
          </w:tcPr>
          <w:p w:rsidR="003C7588" w:rsidRDefault="003C7588" w:rsidP="006874F1">
            <w:pPr>
              <w:jc w:val="both"/>
              <w:rPr>
                <w:rFonts w:cs="Times New Roman"/>
                <w:color w:val="000000" w:themeColor="text1"/>
                <w:szCs w:val="24"/>
              </w:rPr>
            </w:pPr>
          </w:p>
        </w:tc>
      </w:tr>
      <w:tr w:rsidR="003C7588" w:rsidTr="007A66AB">
        <w:tc>
          <w:tcPr>
            <w:tcW w:w="5382" w:type="dxa"/>
          </w:tcPr>
          <w:p w:rsidR="003C7588" w:rsidRDefault="0069731D" w:rsidP="003B6331">
            <w:pPr>
              <w:rPr>
                <w:rFonts w:cs="Times New Roman"/>
                <w:color w:val="000000" w:themeColor="text1"/>
                <w:szCs w:val="24"/>
              </w:rPr>
            </w:pPr>
            <w:r>
              <w:rPr>
                <w:rFonts w:cs="Times New Roman"/>
                <w:color w:val="000000" w:themeColor="text1"/>
                <w:szCs w:val="24"/>
              </w:rPr>
              <w:t>Contact d</w:t>
            </w:r>
            <w:r w:rsidR="003C7588">
              <w:rPr>
                <w:rFonts w:cs="Times New Roman"/>
                <w:color w:val="000000" w:themeColor="text1"/>
                <w:szCs w:val="24"/>
              </w:rPr>
              <w:t>etails</w:t>
            </w:r>
            <w:r w:rsidR="00144252">
              <w:rPr>
                <w:rFonts w:cs="Times New Roman"/>
                <w:color w:val="000000" w:themeColor="text1"/>
                <w:szCs w:val="24"/>
              </w:rPr>
              <w:t xml:space="preserve"> (P</w:t>
            </w:r>
            <w:r w:rsidR="003B6331">
              <w:rPr>
                <w:rFonts w:cs="Times New Roman"/>
                <w:color w:val="000000" w:themeColor="text1"/>
                <w:szCs w:val="24"/>
              </w:rPr>
              <w:t xml:space="preserve">hone </w:t>
            </w:r>
            <w:r w:rsidR="00144252">
              <w:rPr>
                <w:rFonts w:cs="Times New Roman"/>
                <w:color w:val="000000" w:themeColor="text1"/>
                <w:szCs w:val="24"/>
              </w:rPr>
              <w:t xml:space="preserve">no </w:t>
            </w:r>
            <w:r w:rsidR="003B6331">
              <w:rPr>
                <w:rFonts w:cs="Times New Roman"/>
                <w:color w:val="000000" w:themeColor="text1"/>
                <w:szCs w:val="24"/>
              </w:rPr>
              <w:t>and Email Address)</w:t>
            </w:r>
          </w:p>
        </w:tc>
        <w:tc>
          <w:tcPr>
            <w:tcW w:w="2551" w:type="dxa"/>
          </w:tcPr>
          <w:p w:rsidR="003C7588" w:rsidRDefault="003C7588" w:rsidP="006874F1">
            <w:pPr>
              <w:jc w:val="both"/>
              <w:rPr>
                <w:rFonts w:cs="Times New Roman"/>
                <w:color w:val="000000" w:themeColor="text1"/>
                <w:szCs w:val="24"/>
              </w:rPr>
            </w:pPr>
          </w:p>
        </w:tc>
        <w:tc>
          <w:tcPr>
            <w:tcW w:w="2534" w:type="dxa"/>
          </w:tcPr>
          <w:p w:rsidR="003C7588" w:rsidRDefault="003C7588" w:rsidP="006874F1">
            <w:pPr>
              <w:jc w:val="both"/>
              <w:rPr>
                <w:rFonts w:cs="Times New Roman"/>
                <w:color w:val="000000" w:themeColor="text1"/>
                <w:szCs w:val="24"/>
              </w:rPr>
            </w:pPr>
          </w:p>
        </w:tc>
      </w:tr>
      <w:tr w:rsidR="003C7588" w:rsidTr="007A66AB">
        <w:tc>
          <w:tcPr>
            <w:tcW w:w="5382" w:type="dxa"/>
          </w:tcPr>
          <w:p w:rsidR="003C7588" w:rsidRDefault="0069731D" w:rsidP="006F0D8A">
            <w:pPr>
              <w:rPr>
                <w:rFonts w:cs="Times New Roman"/>
                <w:color w:val="000000" w:themeColor="text1"/>
                <w:szCs w:val="24"/>
              </w:rPr>
            </w:pPr>
            <w:r>
              <w:rPr>
                <w:rFonts w:cs="Times New Roman"/>
                <w:color w:val="000000" w:themeColor="text1"/>
                <w:szCs w:val="24"/>
              </w:rPr>
              <w:lastRenderedPageBreak/>
              <w:t xml:space="preserve">Relationship </w:t>
            </w:r>
            <w:r w:rsidR="00E93B96">
              <w:rPr>
                <w:rFonts w:cs="Times New Roman"/>
                <w:color w:val="000000" w:themeColor="text1"/>
                <w:szCs w:val="24"/>
              </w:rPr>
              <w:t>to</w:t>
            </w:r>
            <w:r>
              <w:rPr>
                <w:rFonts w:cs="Times New Roman"/>
                <w:color w:val="000000" w:themeColor="text1"/>
                <w:szCs w:val="24"/>
              </w:rPr>
              <w:t xml:space="preserve"> a</w:t>
            </w:r>
            <w:r w:rsidR="003C7588">
              <w:rPr>
                <w:rFonts w:cs="Times New Roman"/>
                <w:color w:val="000000" w:themeColor="text1"/>
                <w:szCs w:val="24"/>
              </w:rPr>
              <w:t>ppli</w:t>
            </w:r>
            <w:r w:rsidR="00A07388">
              <w:rPr>
                <w:rFonts w:cs="Times New Roman"/>
                <w:color w:val="000000" w:themeColor="text1"/>
                <w:szCs w:val="24"/>
              </w:rPr>
              <w:t>cant (e.g. immediate supervisor from current or recent previous employment, or a senior person</w:t>
            </w:r>
            <w:r w:rsidR="006F0D8A">
              <w:rPr>
                <w:rFonts w:cs="Times New Roman"/>
                <w:color w:val="000000" w:themeColor="text1"/>
                <w:szCs w:val="24"/>
              </w:rPr>
              <w:t xml:space="preserve"> </w:t>
            </w:r>
            <w:r w:rsidR="00A07388">
              <w:rPr>
                <w:rFonts w:cs="Times New Roman"/>
                <w:color w:val="000000" w:themeColor="text1"/>
                <w:szCs w:val="24"/>
              </w:rPr>
              <w:t>as advisor/mentor</w:t>
            </w:r>
            <w:r w:rsidR="006F0D8A">
              <w:rPr>
                <w:rFonts w:cs="Times New Roman"/>
                <w:color w:val="000000" w:themeColor="text1"/>
                <w:szCs w:val="24"/>
              </w:rPr>
              <w:t xml:space="preserve">, </w:t>
            </w:r>
            <w:proofErr w:type="spellStart"/>
            <w:r w:rsidR="006F0D8A">
              <w:rPr>
                <w:rFonts w:cs="Times New Roman"/>
                <w:color w:val="000000" w:themeColor="text1"/>
                <w:szCs w:val="24"/>
              </w:rPr>
              <w:t>etc</w:t>
            </w:r>
            <w:proofErr w:type="spellEnd"/>
            <w:r w:rsidR="003C7588">
              <w:rPr>
                <w:rFonts w:cs="Times New Roman"/>
                <w:color w:val="000000" w:themeColor="text1"/>
                <w:szCs w:val="24"/>
              </w:rPr>
              <w:t>)</w:t>
            </w:r>
          </w:p>
        </w:tc>
        <w:tc>
          <w:tcPr>
            <w:tcW w:w="2551" w:type="dxa"/>
          </w:tcPr>
          <w:p w:rsidR="003C7588" w:rsidRDefault="003C7588" w:rsidP="006874F1">
            <w:pPr>
              <w:jc w:val="both"/>
              <w:rPr>
                <w:rFonts w:cs="Times New Roman"/>
                <w:color w:val="000000" w:themeColor="text1"/>
                <w:szCs w:val="24"/>
              </w:rPr>
            </w:pPr>
          </w:p>
        </w:tc>
        <w:tc>
          <w:tcPr>
            <w:tcW w:w="2534" w:type="dxa"/>
          </w:tcPr>
          <w:p w:rsidR="003C7588" w:rsidRDefault="003C7588" w:rsidP="006874F1">
            <w:pPr>
              <w:jc w:val="both"/>
              <w:rPr>
                <w:rFonts w:cs="Times New Roman"/>
                <w:color w:val="000000" w:themeColor="text1"/>
                <w:szCs w:val="24"/>
              </w:rPr>
            </w:pPr>
          </w:p>
        </w:tc>
      </w:tr>
      <w:tr w:rsidR="003C7588" w:rsidTr="007A66AB">
        <w:tc>
          <w:tcPr>
            <w:tcW w:w="5382" w:type="dxa"/>
          </w:tcPr>
          <w:p w:rsidR="00420BFD" w:rsidRDefault="0069731D" w:rsidP="006874F1">
            <w:pPr>
              <w:jc w:val="both"/>
              <w:rPr>
                <w:rFonts w:cs="Times New Roman"/>
                <w:color w:val="000000" w:themeColor="text1"/>
                <w:szCs w:val="24"/>
              </w:rPr>
            </w:pPr>
            <w:r>
              <w:rPr>
                <w:rFonts w:cs="Times New Roman"/>
                <w:color w:val="000000" w:themeColor="text1"/>
                <w:szCs w:val="24"/>
              </w:rPr>
              <w:t>Period k</w:t>
            </w:r>
            <w:r w:rsidR="00420BFD">
              <w:rPr>
                <w:rFonts w:cs="Times New Roman"/>
                <w:color w:val="000000" w:themeColor="text1"/>
                <w:szCs w:val="24"/>
              </w:rPr>
              <w:t>nown</w:t>
            </w:r>
          </w:p>
        </w:tc>
        <w:tc>
          <w:tcPr>
            <w:tcW w:w="2551" w:type="dxa"/>
          </w:tcPr>
          <w:p w:rsidR="003C7588" w:rsidRDefault="003C7588" w:rsidP="006874F1">
            <w:pPr>
              <w:jc w:val="both"/>
              <w:rPr>
                <w:rFonts w:cs="Times New Roman"/>
                <w:color w:val="000000" w:themeColor="text1"/>
                <w:szCs w:val="24"/>
              </w:rPr>
            </w:pPr>
          </w:p>
        </w:tc>
        <w:tc>
          <w:tcPr>
            <w:tcW w:w="2534" w:type="dxa"/>
          </w:tcPr>
          <w:p w:rsidR="003C7588" w:rsidRDefault="003C7588" w:rsidP="006874F1">
            <w:pPr>
              <w:jc w:val="both"/>
              <w:rPr>
                <w:rFonts w:cs="Times New Roman"/>
                <w:color w:val="000000" w:themeColor="text1"/>
                <w:szCs w:val="24"/>
              </w:rPr>
            </w:pPr>
          </w:p>
        </w:tc>
      </w:tr>
    </w:tbl>
    <w:p w:rsidR="00202025" w:rsidRDefault="00202025" w:rsidP="003B6331">
      <w:pPr>
        <w:spacing w:before="120" w:after="120" w:line="240" w:lineRule="auto"/>
        <w:jc w:val="both"/>
        <w:rPr>
          <w:rFonts w:cs="Times New Roman"/>
          <w:b/>
          <w:color w:val="000000" w:themeColor="text1"/>
          <w:sz w:val="32"/>
          <w:szCs w:val="32"/>
        </w:rPr>
      </w:pPr>
    </w:p>
    <w:p w:rsidR="003C7588" w:rsidRPr="00EA54EF" w:rsidRDefault="008025B7" w:rsidP="003B6331">
      <w:pPr>
        <w:spacing w:before="120" w:after="120" w:line="240" w:lineRule="auto"/>
        <w:jc w:val="both"/>
        <w:rPr>
          <w:rFonts w:cs="Times New Roman"/>
          <w:b/>
          <w:color w:val="000000" w:themeColor="text1"/>
          <w:sz w:val="32"/>
          <w:szCs w:val="32"/>
        </w:rPr>
      </w:pPr>
      <w:proofErr w:type="gramStart"/>
      <w:r w:rsidRPr="00EA54EF">
        <w:rPr>
          <w:rFonts w:cs="Times New Roman"/>
          <w:b/>
          <w:color w:val="000000" w:themeColor="text1"/>
          <w:sz w:val="32"/>
          <w:szCs w:val="32"/>
        </w:rPr>
        <w:t xml:space="preserve">Step </w:t>
      </w:r>
      <w:r w:rsidR="00D34443">
        <w:rPr>
          <w:rFonts w:cs="Times New Roman"/>
          <w:b/>
          <w:color w:val="000000" w:themeColor="text1"/>
          <w:sz w:val="32"/>
          <w:szCs w:val="32"/>
        </w:rPr>
        <w:t>5</w:t>
      </w:r>
      <w:r w:rsidRPr="00EA54EF">
        <w:rPr>
          <w:rFonts w:cs="Times New Roman"/>
          <w:b/>
          <w:color w:val="000000" w:themeColor="text1"/>
          <w:sz w:val="32"/>
          <w:szCs w:val="32"/>
        </w:rPr>
        <w:t>.</w:t>
      </w:r>
      <w:proofErr w:type="gramEnd"/>
      <w:r w:rsidR="003C7588" w:rsidRPr="00EA54EF">
        <w:rPr>
          <w:rFonts w:cs="Times New Roman"/>
          <w:b/>
          <w:color w:val="000000" w:themeColor="text1"/>
          <w:sz w:val="32"/>
          <w:szCs w:val="32"/>
        </w:rPr>
        <w:t xml:space="preserve"> </w:t>
      </w:r>
      <w:r w:rsidR="009F6D92" w:rsidRPr="00EA54EF">
        <w:rPr>
          <w:rFonts w:cs="Times New Roman"/>
          <w:b/>
          <w:color w:val="000000" w:themeColor="text1"/>
          <w:sz w:val="32"/>
          <w:szCs w:val="32"/>
        </w:rPr>
        <w:t xml:space="preserve">Lodging </w:t>
      </w:r>
      <w:r w:rsidR="00BA4255" w:rsidRPr="00EA54EF">
        <w:rPr>
          <w:rFonts w:cs="Times New Roman"/>
          <w:b/>
          <w:color w:val="000000" w:themeColor="text1"/>
          <w:sz w:val="32"/>
          <w:szCs w:val="32"/>
        </w:rPr>
        <w:t xml:space="preserve">the </w:t>
      </w:r>
      <w:r w:rsidR="009F6D92" w:rsidRPr="00EA54EF">
        <w:rPr>
          <w:rFonts w:cs="Times New Roman"/>
          <w:b/>
          <w:color w:val="000000" w:themeColor="text1"/>
          <w:sz w:val="32"/>
          <w:szCs w:val="32"/>
        </w:rPr>
        <w:t>application</w:t>
      </w:r>
    </w:p>
    <w:p w:rsidR="003C7588" w:rsidRDefault="009F6D92" w:rsidP="006874F1">
      <w:pPr>
        <w:jc w:val="both"/>
        <w:rPr>
          <w:rFonts w:cs="Times New Roman"/>
          <w:color w:val="000000" w:themeColor="text1"/>
          <w:szCs w:val="24"/>
        </w:rPr>
      </w:pPr>
      <w:r>
        <w:rPr>
          <w:rFonts w:cs="Times New Roman"/>
          <w:color w:val="000000" w:themeColor="text1"/>
          <w:szCs w:val="24"/>
        </w:rPr>
        <w:t xml:space="preserve">Once you have completed your application you should email the following to us by the </w:t>
      </w:r>
      <w:r w:rsidR="002E49E1">
        <w:rPr>
          <w:rFonts w:cs="Times New Roman"/>
          <w:b/>
          <w:color w:val="000000" w:themeColor="text1"/>
          <w:szCs w:val="24"/>
        </w:rPr>
        <w:t xml:space="preserve">closing </w:t>
      </w:r>
      <w:r w:rsidRPr="0069731D">
        <w:rPr>
          <w:rFonts w:cs="Times New Roman"/>
          <w:b/>
          <w:color w:val="000000" w:themeColor="text1"/>
          <w:szCs w:val="24"/>
        </w:rPr>
        <w:t>date</w:t>
      </w:r>
      <w:r>
        <w:rPr>
          <w:rFonts w:cs="Times New Roman"/>
          <w:color w:val="000000" w:themeColor="text1"/>
          <w:szCs w:val="24"/>
        </w:rPr>
        <w:t>:</w:t>
      </w:r>
    </w:p>
    <w:p w:rsidR="003C7588" w:rsidRPr="00CB5D7C" w:rsidRDefault="00CB5D7C" w:rsidP="00BF1BF8">
      <w:pPr>
        <w:pStyle w:val="ListParagraph"/>
        <w:numPr>
          <w:ilvl w:val="0"/>
          <w:numId w:val="5"/>
        </w:numPr>
        <w:jc w:val="both"/>
        <w:rPr>
          <w:rFonts w:cs="Times New Roman"/>
          <w:color w:val="000000" w:themeColor="text1"/>
          <w:szCs w:val="24"/>
        </w:rPr>
      </w:pPr>
      <w:r w:rsidRPr="00CB5D7C">
        <w:rPr>
          <w:rFonts w:cs="Times New Roman"/>
          <w:color w:val="000000" w:themeColor="text1"/>
          <w:szCs w:val="24"/>
        </w:rPr>
        <w:t>A</w:t>
      </w:r>
      <w:r w:rsidR="003C7588" w:rsidRPr="00CB5D7C">
        <w:rPr>
          <w:rFonts w:cs="Times New Roman"/>
          <w:color w:val="000000" w:themeColor="text1"/>
          <w:szCs w:val="24"/>
        </w:rPr>
        <w:t>pplication</w:t>
      </w:r>
      <w:r w:rsidRPr="00CB5D7C">
        <w:rPr>
          <w:rFonts w:cs="Times New Roman"/>
          <w:color w:val="000000" w:themeColor="text1"/>
          <w:szCs w:val="24"/>
        </w:rPr>
        <w:t xml:space="preserve">, including </w:t>
      </w:r>
      <w:r>
        <w:rPr>
          <w:rFonts w:cs="Times New Roman"/>
          <w:color w:val="000000" w:themeColor="text1"/>
          <w:szCs w:val="24"/>
        </w:rPr>
        <w:t>S</w:t>
      </w:r>
      <w:r w:rsidR="00E33E14" w:rsidRPr="00CB5D7C">
        <w:rPr>
          <w:rFonts w:cs="Times New Roman"/>
          <w:color w:val="000000" w:themeColor="text1"/>
          <w:szCs w:val="24"/>
        </w:rPr>
        <w:t>tatement of C</w:t>
      </w:r>
      <w:r w:rsidR="003C7588" w:rsidRPr="00CB5D7C">
        <w:rPr>
          <w:rFonts w:cs="Times New Roman"/>
          <w:color w:val="000000" w:themeColor="text1"/>
          <w:szCs w:val="24"/>
        </w:rPr>
        <w:t>laims</w:t>
      </w:r>
      <w:r w:rsidR="00E33E14" w:rsidRPr="00CB5D7C">
        <w:rPr>
          <w:rFonts w:cs="Times New Roman"/>
          <w:color w:val="000000" w:themeColor="text1"/>
          <w:szCs w:val="24"/>
        </w:rPr>
        <w:t xml:space="preserve"> against the selection c</w:t>
      </w:r>
      <w:r w:rsidR="003C7588" w:rsidRPr="00CB5D7C">
        <w:rPr>
          <w:rFonts w:cs="Times New Roman"/>
          <w:color w:val="000000" w:themeColor="text1"/>
          <w:szCs w:val="24"/>
        </w:rPr>
        <w:t>riteria</w:t>
      </w:r>
    </w:p>
    <w:p w:rsidR="003C7588" w:rsidRDefault="00E33E14" w:rsidP="00BF1BF8">
      <w:pPr>
        <w:pStyle w:val="ListParagraph"/>
        <w:numPr>
          <w:ilvl w:val="0"/>
          <w:numId w:val="5"/>
        </w:numPr>
        <w:jc w:val="both"/>
        <w:rPr>
          <w:rFonts w:cs="Times New Roman"/>
          <w:color w:val="000000" w:themeColor="text1"/>
          <w:szCs w:val="24"/>
        </w:rPr>
      </w:pPr>
      <w:r>
        <w:rPr>
          <w:rFonts w:cs="Times New Roman"/>
          <w:color w:val="000000" w:themeColor="text1"/>
          <w:szCs w:val="24"/>
        </w:rPr>
        <w:t>Resume/Curriculum Vitae</w:t>
      </w:r>
    </w:p>
    <w:p w:rsidR="003C7588" w:rsidRDefault="003C7588" w:rsidP="00BF1BF8">
      <w:pPr>
        <w:pStyle w:val="ListParagraph"/>
        <w:numPr>
          <w:ilvl w:val="0"/>
          <w:numId w:val="5"/>
        </w:numPr>
        <w:jc w:val="both"/>
        <w:rPr>
          <w:rFonts w:cs="Times New Roman"/>
          <w:color w:val="000000" w:themeColor="text1"/>
          <w:szCs w:val="24"/>
        </w:rPr>
      </w:pPr>
      <w:r>
        <w:rPr>
          <w:rFonts w:cs="Times New Roman"/>
          <w:color w:val="000000" w:themeColor="text1"/>
          <w:szCs w:val="24"/>
        </w:rPr>
        <w:t>Referees (2 people)</w:t>
      </w:r>
    </w:p>
    <w:p w:rsidR="00E33E14" w:rsidRDefault="00BA4255" w:rsidP="00BF7EA6">
      <w:pPr>
        <w:jc w:val="both"/>
        <w:rPr>
          <w:rFonts w:cs="Times New Roman"/>
          <w:color w:val="000000" w:themeColor="text1"/>
          <w:szCs w:val="24"/>
        </w:rPr>
      </w:pPr>
      <w:r>
        <w:rPr>
          <w:rFonts w:cs="Times New Roman"/>
          <w:color w:val="000000" w:themeColor="text1"/>
          <w:szCs w:val="24"/>
        </w:rPr>
        <w:t xml:space="preserve">Completed </w:t>
      </w:r>
      <w:r w:rsidR="00BF7EA6">
        <w:rPr>
          <w:rFonts w:cs="Times New Roman"/>
          <w:color w:val="000000" w:themeColor="text1"/>
          <w:szCs w:val="24"/>
        </w:rPr>
        <w:t xml:space="preserve">applications should be </w:t>
      </w:r>
      <w:r>
        <w:rPr>
          <w:rFonts w:cs="Times New Roman"/>
          <w:color w:val="000000" w:themeColor="text1"/>
          <w:szCs w:val="24"/>
        </w:rPr>
        <w:t xml:space="preserve">submitted </w:t>
      </w:r>
      <w:r w:rsidR="00BF7EA6">
        <w:rPr>
          <w:rFonts w:cs="Times New Roman"/>
          <w:color w:val="000000" w:themeColor="text1"/>
          <w:szCs w:val="24"/>
        </w:rPr>
        <w:t xml:space="preserve">via email </w:t>
      </w:r>
      <w:r>
        <w:rPr>
          <w:rFonts w:cs="Times New Roman"/>
          <w:color w:val="000000" w:themeColor="text1"/>
          <w:szCs w:val="24"/>
        </w:rPr>
        <w:t xml:space="preserve">to </w:t>
      </w:r>
      <w:hyperlink r:id="rId13" w:history="1">
        <w:r w:rsidR="007A66AB" w:rsidRPr="007C0450">
          <w:rPr>
            <w:rStyle w:val="Hyperlink"/>
            <w:rFonts w:cs="Times New Roman"/>
            <w:szCs w:val="24"/>
          </w:rPr>
          <w:t>Brunei.recruitment@dfat.gov.au</w:t>
        </w:r>
      </w:hyperlink>
      <w:r w:rsidR="00BF7EA6">
        <w:rPr>
          <w:rFonts w:cs="Times New Roman"/>
          <w:color w:val="000000" w:themeColor="text1"/>
          <w:szCs w:val="24"/>
        </w:rPr>
        <w:t xml:space="preserve">.  </w:t>
      </w:r>
      <w:r>
        <w:rPr>
          <w:rFonts w:cs="Times New Roman"/>
          <w:color w:val="000000" w:themeColor="text1"/>
          <w:szCs w:val="24"/>
        </w:rPr>
        <w:t>Attached d</w:t>
      </w:r>
      <w:r w:rsidR="00BF7EA6">
        <w:rPr>
          <w:rFonts w:cs="Times New Roman"/>
          <w:color w:val="000000" w:themeColor="text1"/>
          <w:szCs w:val="24"/>
        </w:rPr>
        <w:t>ocuments must not exceed 5.0 MB and</w:t>
      </w:r>
      <w:r w:rsidR="00E33E14">
        <w:rPr>
          <w:rFonts w:cs="Times New Roman"/>
          <w:color w:val="000000" w:themeColor="text1"/>
          <w:szCs w:val="24"/>
        </w:rPr>
        <w:t xml:space="preserve"> the subject line of your email should include</w:t>
      </w:r>
      <w:r w:rsidR="005D011D">
        <w:rPr>
          <w:rFonts w:cs="Times New Roman"/>
          <w:color w:val="000000" w:themeColor="text1"/>
          <w:szCs w:val="24"/>
        </w:rPr>
        <w:t>: position applied for, applicant’s family name, first name and date (</w:t>
      </w:r>
      <w:proofErr w:type="spellStart"/>
      <w:r w:rsidR="005D011D">
        <w:rPr>
          <w:rFonts w:cs="Times New Roman"/>
          <w:color w:val="000000" w:themeColor="text1"/>
          <w:szCs w:val="24"/>
        </w:rPr>
        <w:t>e.g</w:t>
      </w:r>
      <w:proofErr w:type="spellEnd"/>
      <w:r w:rsidR="005D011D">
        <w:rPr>
          <w:rFonts w:cs="Times New Roman"/>
          <w:color w:val="000000" w:themeColor="text1"/>
          <w:szCs w:val="24"/>
        </w:rPr>
        <w:t xml:space="preserve"> </w:t>
      </w:r>
      <w:r w:rsidR="00FE4123" w:rsidRPr="00FE4123">
        <w:rPr>
          <w:rFonts w:cs="Times New Roman"/>
          <w:color w:val="000000" w:themeColor="text1"/>
          <w:szCs w:val="24"/>
        </w:rPr>
        <w:t>Personal Assistant to the High Commissioner / Public Affairs</w:t>
      </w:r>
      <w:r w:rsidR="00FE4123">
        <w:rPr>
          <w:rFonts w:cs="Times New Roman"/>
          <w:color w:val="000000" w:themeColor="text1"/>
          <w:szCs w:val="24"/>
        </w:rPr>
        <w:t>– NAME</w:t>
      </w:r>
      <w:r w:rsidR="00661EC4">
        <w:rPr>
          <w:rFonts w:cs="Times New Roman"/>
          <w:color w:val="000000" w:themeColor="text1"/>
          <w:szCs w:val="24"/>
        </w:rPr>
        <w:t xml:space="preserve">, </w:t>
      </w:r>
      <w:r w:rsidR="00FE4123">
        <w:rPr>
          <w:rFonts w:cs="Times New Roman"/>
          <w:color w:val="000000" w:themeColor="text1"/>
          <w:szCs w:val="24"/>
        </w:rPr>
        <w:t>XXX March 2017</w:t>
      </w:r>
      <w:r w:rsidR="005D011D">
        <w:rPr>
          <w:rFonts w:cs="Times New Roman"/>
          <w:color w:val="000000" w:themeColor="text1"/>
          <w:szCs w:val="24"/>
        </w:rPr>
        <w:t>).</w:t>
      </w:r>
    </w:p>
    <w:sectPr w:rsidR="00E33E14" w:rsidSect="000F103B">
      <w:headerReference w:type="default" r:id="rId14"/>
      <w:footerReference w:type="default" r:id="rId15"/>
      <w:pgSz w:w="11906" w:h="16838"/>
      <w:pgMar w:top="720" w:right="720" w:bottom="720" w:left="70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35" w:rsidRDefault="00E22835" w:rsidP="00346A44">
      <w:pPr>
        <w:spacing w:after="0" w:line="240" w:lineRule="auto"/>
      </w:pPr>
      <w:r>
        <w:separator/>
      </w:r>
    </w:p>
  </w:endnote>
  <w:endnote w:type="continuationSeparator" w:id="0">
    <w:p w:rsidR="00E22835" w:rsidRDefault="00E22835" w:rsidP="0034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09424"/>
      <w:docPartObj>
        <w:docPartGallery w:val="Page Numbers (Bottom of Page)"/>
        <w:docPartUnique/>
      </w:docPartObj>
    </w:sdtPr>
    <w:sdtEndPr>
      <w:rPr>
        <w:noProof/>
      </w:rPr>
    </w:sdtEndPr>
    <w:sdtContent>
      <w:p w:rsidR="002E1262" w:rsidRDefault="002E1262">
        <w:pPr>
          <w:pStyle w:val="Footer"/>
          <w:jc w:val="right"/>
        </w:pPr>
        <w:r>
          <w:fldChar w:fldCharType="begin"/>
        </w:r>
        <w:r>
          <w:instrText xml:space="preserve"> PAGE   \* MERGEFORMAT </w:instrText>
        </w:r>
        <w:r>
          <w:fldChar w:fldCharType="separate"/>
        </w:r>
        <w:r w:rsidR="00D65C79">
          <w:rPr>
            <w:noProof/>
          </w:rPr>
          <w:t>6</w:t>
        </w:r>
        <w:r>
          <w:rPr>
            <w:noProof/>
          </w:rPr>
          <w:fldChar w:fldCharType="end"/>
        </w:r>
      </w:p>
    </w:sdtContent>
  </w:sdt>
  <w:p w:rsidR="002E1262" w:rsidRDefault="002E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35" w:rsidRDefault="00E22835" w:rsidP="00346A44">
      <w:pPr>
        <w:spacing w:after="0" w:line="240" w:lineRule="auto"/>
      </w:pPr>
      <w:r>
        <w:separator/>
      </w:r>
    </w:p>
  </w:footnote>
  <w:footnote w:type="continuationSeparator" w:id="0">
    <w:p w:rsidR="00E22835" w:rsidRDefault="00E22835" w:rsidP="0034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62" w:rsidRDefault="00D65C79">
    <w:pPr>
      <w:pStyle w:val="Header"/>
      <w:jc w:val="right"/>
    </w:pPr>
    <w:sdt>
      <w:sdtPr>
        <w:id w:val="-984082840"/>
        <w:docPartObj>
          <w:docPartGallery w:val="Page Numbers (Top of Page)"/>
          <w:docPartUnique/>
        </w:docPartObj>
      </w:sdtPr>
      <w:sdtEndPr>
        <w:rPr>
          <w:noProof/>
        </w:rPr>
      </w:sdtEndPr>
      <w:sdtContent/>
    </w:sdt>
  </w:p>
  <w:p w:rsidR="002E1262" w:rsidRDefault="002E1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B0CE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A3EAF"/>
    <w:multiLevelType w:val="hybridMultilevel"/>
    <w:tmpl w:val="E000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924EDD"/>
    <w:multiLevelType w:val="hybridMultilevel"/>
    <w:tmpl w:val="7A64EBC4"/>
    <w:lvl w:ilvl="0" w:tplc="176CFF70">
      <w:start w:val="1"/>
      <w:numFmt w:val="decimal"/>
      <w:pStyle w:val="ListParagraph"/>
      <w:lvlText w:val="%1.2.1"/>
      <w:lvlJc w:val="left"/>
      <w:pPr>
        <w:ind w:left="360" w:hanging="360"/>
      </w:pPr>
      <w:rPr>
        <w:rFonts w:ascii="Times New Roman" w:hAnsi="Times New Roman" w:hint="default"/>
        <w:b w:val="0"/>
        <w:i w:val="0"/>
        <w:caps w:val="0"/>
        <w:vanish w:val="0"/>
        <w:sz w:val="24"/>
      </w:rPr>
    </w:lvl>
    <w:lvl w:ilvl="1" w:tplc="3E2ED758">
      <w:start w:val="1"/>
      <w:numFmt w:val="decimal"/>
      <w:lvlText w:val="%2"/>
      <w:lvlJc w:val="left"/>
      <w:pPr>
        <w:ind w:left="2505" w:hanging="70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79C2245"/>
    <w:multiLevelType w:val="hybridMultilevel"/>
    <w:tmpl w:val="CDA24F6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nsid w:val="08F261EE"/>
    <w:multiLevelType w:val="hybridMultilevel"/>
    <w:tmpl w:val="78F85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FC7357"/>
    <w:multiLevelType w:val="hybridMultilevel"/>
    <w:tmpl w:val="57167A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6">
    <w:nsid w:val="11B172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3462A24"/>
    <w:multiLevelType w:val="hybridMultilevel"/>
    <w:tmpl w:val="BB8C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8B64D7"/>
    <w:multiLevelType w:val="hybridMultilevel"/>
    <w:tmpl w:val="D56295E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BE1AB4"/>
    <w:multiLevelType w:val="hybridMultilevel"/>
    <w:tmpl w:val="3D08BC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B071655"/>
    <w:multiLevelType w:val="hybridMultilevel"/>
    <w:tmpl w:val="DBCA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355FF6"/>
    <w:multiLevelType w:val="multilevel"/>
    <w:tmpl w:val="0C09001F"/>
    <w:styleLink w:val="11111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1B5EB3"/>
    <w:multiLevelType w:val="hybridMultilevel"/>
    <w:tmpl w:val="1B7608A8"/>
    <w:lvl w:ilvl="0" w:tplc="831C3DC0">
      <w:start w:val="1"/>
      <w:numFmt w:val="decimal"/>
      <w:lvlText w:val="%1."/>
      <w:lvlJc w:val="left"/>
      <w:pPr>
        <w:ind w:left="426" w:hanging="360"/>
      </w:pPr>
      <w:rPr>
        <w:rFonts w:hint="default"/>
        <w:b/>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nsid w:val="2B81239F"/>
    <w:multiLevelType w:val="hybridMultilevel"/>
    <w:tmpl w:val="7DBAA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2032D1"/>
    <w:multiLevelType w:val="hybridMultilevel"/>
    <w:tmpl w:val="6FEA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7035D7"/>
    <w:multiLevelType w:val="hybridMultilevel"/>
    <w:tmpl w:val="70BEACE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58B4473"/>
    <w:multiLevelType w:val="hybridMultilevel"/>
    <w:tmpl w:val="44A0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057162"/>
    <w:multiLevelType w:val="hybridMultilevel"/>
    <w:tmpl w:val="C2C815D6"/>
    <w:lvl w:ilvl="0" w:tplc="F452A12A">
      <w:start w:val="1"/>
      <w:numFmt w:val="decimal"/>
      <w:lvlText w:val="%1."/>
      <w:lvlJc w:val="left"/>
      <w:pPr>
        <w:ind w:left="426" w:hanging="360"/>
      </w:pPr>
      <w:rPr>
        <w:b/>
      </w:rPr>
    </w:lvl>
    <w:lvl w:ilvl="1" w:tplc="0C090019">
      <w:start w:val="1"/>
      <w:numFmt w:val="lowerLetter"/>
      <w:lvlText w:val="%2."/>
      <w:lvlJc w:val="left"/>
      <w:pPr>
        <w:ind w:left="1146" w:hanging="360"/>
      </w:pPr>
    </w:lvl>
    <w:lvl w:ilvl="2" w:tplc="0C09001B">
      <w:start w:val="1"/>
      <w:numFmt w:val="lowerRoman"/>
      <w:lvlText w:val="%3."/>
      <w:lvlJc w:val="right"/>
      <w:pPr>
        <w:ind w:left="1866" w:hanging="180"/>
      </w:pPr>
    </w:lvl>
    <w:lvl w:ilvl="3" w:tplc="0C09000F">
      <w:start w:val="1"/>
      <w:numFmt w:val="decimal"/>
      <w:lvlText w:val="%4."/>
      <w:lvlJc w:val="left"/>
      <w:pPr>
        <w:ind w:left="2586" w:hanging="360"/>
      </w:pPr>
    </w:lvl>
    <w:lvl w:ilvl="4" w:tplc="0C090019">
      <w:start w:val="1"/>
      <w:numFmt w:val="lowerLetter"/>
      <w:lvlText w:val="%5."/>
      <w:lvlJc w:val="left"/>
      <w:pPr>
        <w:ind w:left="3306" w:hanging="360"/>
      </w:pPr>
    </w:lvl>
    <w:lvl w:ilvl="5" w:tplc="0C09001B">
      <w:start w:val="1"/>
      <w:numFmt w:val="lowerRoman"/>
      <w:lvlText w:val="%6."/>
      <w:lvlJc w:val="right"/>
      <w:pPr>
        <w:ind w:left="4026" w:hanging="180"/>
      </w:pPr>
    </w:lvl>
    <w:lvl w:ilvl="6" w:tplc="0C09000F">
      <w:start w:val="1"/>
      <w:numFmt w:val="decimal"/>
      <w:lvlText w:val="%7."/>
      <w:lvlJc w:val="left"/>
      <w:pPr>
        <w:ind w:left="4746" w:hanging="360"/>
      </w:pPr>
    </w:lvl>
    <w:lvl w:ilvl="7" w:tplc="0C090019">
      <w:start w:val="1"/>
      <w:numFmt w:val="lowerLetter"/>
      <w:lvlText w:val="%8."/>
      <w:lvlJc w:val="left"/>
      <w:pPr>
        <w:ind w:left="5466" w:hanging="360"/>
      </w:pPr>
    </w:lvl>
    <w:lvl w:ilvl="8" w:tplc="0C09001B">
      <w:start w:val="1"/>
      <w:numFmt w:val="lowerRoman"/>
      <w:lvlText w:val="%9."/>
      <w:lvlJc w:val="right"/>
      <w:pPr>
        <w:ind w:left="6186" w:hanging="180"/>
      </w:pPr>
    </w:lvl>
  </w:abstractNum>
  <w:abstractNum w:abstractNumId="18">
    <w:nsid w:val="3D721185"/>
    <w:multiLevelType w:val="hybridMultilevel"/>
    <w:tmpl w:val="A4863AD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3D937E55"/>
    <w:multiLevelType w:val="hybridMultilevel"/>
    <w:tmpl w:val="911A13D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nsid w:val="55172C25"/>
    <w:multiLevelType w:val="hybridMultilevel"/>
    <w:tmpl w:val="D062E56A"/>
    <w:lvl w:ilvl="0" w:tplc="AE127E68">
      <w:numFmt w:val="bullet"/>
      <w:lvlText w:val="•"/>
      <w:lvlJc w:val="left"/>
      <w:pPr>
        <w:ind w:left="720" w:hanging="72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B1D1E1D"/>
    <w:multiLevelType w:val="hybridMultilevel"/>
    <w:tmpl w:val="1012F6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C7F2D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0EE6252"/>
    <w:multiLevelType w:val="multilevel"/>
    <w:tmpl w:val="74E2938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pStyle w:val="Heading3"/>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441932"/>
    <w:multiLevelType w:val="hybridMultilevel"/>
    <w:tmpl w:val="B6C08866"/>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5">
    <w:nsid w:val="683C2038"/>
    <w:multiLevelType w:val="hybridMultilevel"/>
    <w:tmpl w:val="3C52904E"/>
    <w:lvl w:ilvl="0" w:tplc="D3DC2900">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E8259A"/>
    <w:multiLevelType w:val="hybridMultilevel"/>
    <w:tmpl w:val="8FF2D7B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1947CBB"/>
    <w:multiLevelType w:val="hybridMultilevel"/>
    <w:tmpl w:val="DE9A6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6B7156D"/>
    <w:multiLevelType w:val="multilevel"/>
    <w:tmpl w:val="FA9482E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9DE12BD"/>
    <w:multiLevelType w:val="hybridMultilevel"/>
    <w:tmpl w:val="422884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B2B6D7E"/>
    <w:multiLevelType w:val="hybridMultilevel"/>
    <w:tmpl w:val="9F562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E886FC8"/>
    <w:multiLevelType w:val="hybridMultilevel"/>
    <w:tmpl w:val="A5A2D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2"/>
  </w:num>
  <w:num w:numId="4">
    <w:abstractNumId w:val="23"/>
  </w:num>
  <w:num w:numId="5">
    <w:abstractNumId w:val="25"/>
  </w:num>
  <w:num w:numId="6">
    <w:abstractNumId w:val="29"/>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8"/>
  </w:num>
  <w:num w:numId="14">
    <w:abstractNumId w:val="31"/>
  </w:num>
  <w:num w:numId="15">
    <w:abstractNumId w:val="21"/>
  </w:num>
  <w:num w:numId="16">
    <w:abstractNumId w:val="13"/>
  </w:num>
  <w:num w:numId="17">
    <w:abstractNumId w:val="20"/>
  </w:num>
  <w:num w:numId="18">
    <w:abstractNumId w:val="30"/>
  </w:num>
  <w:num w:numId="19">
    <w:abstractNumId w:val="15"/>
  </w:num>
  <w:num w:numId="20">
    <w:abstractNumId w:val="10"/>
  </w:num>
  <w:num w:numId="21">
    <w:abstractNumId w:val="22"/>
  </w:num>
  <w:num w:numId="22">
    <w:abstractNumId w:val="6"/>
  </w:num>
  <w:num w:numId="23">
    <w:abstractNumId w:val="5"/>
  </w:num>
  <w:num w:numId="24">
    <w:abstractNumId w:val="16"/>
  </w:num>
  <w:num w:numId="25">
    <w:abstractNumId w:val="14"/>
  </w:num>
  <w:num w:numId="26">
    <w:abstractNumId w:val="26"/>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8"/>
  </w:num>
  <w:num w:numId="31">
    <w:abstractNumId w:val="3"/>
  </w:num>
  <w:num w:numId="32">
    <w:abstractNumId w:val="24"/>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8C"/>
    <w:rsid w:val="000007EF"/>
    <w:rsid w:val="000022B4"/>
    <w:rsid w:val="00002935"/>
    <w:rsid w:val="0000385A"/>
    <w:rsid w:val="00006CC8"/>
    <w:rsid w:val="0001563D"/>
    <w:rsid w:val="000175FD"/>
    <w:rsid w:val="000208EC"/>
    <w:rsid w:val="00023C40"/>
    <w:rsid w:val="0002532C"/>
    <w:rsid w:val="00025419"/>
    <w:rsid w:val="00026B4A"/>
    <w:rsid w:val="00026E0A"/>
    <w:rsid w:val="00030198"/>
    <w:rsid w:val="000379B9"/>
    <w:rsid w:val="00046C48"/>
    <w:rsid w:val="00052199"/>
    <w:rsid w:val="00063C6F"/>
    <w:rsid w:val="00067AD0"/>
    <w:rsid w:val="00081818"/>
    <w:rsid w:val="00081DB7"/>
    <w:rsid w:val="00085B08"/>
    <w:rsid w:val="00086093"/>
    <w:rsid w:val="00095BB4"/>
    <w:rsid w:val="00095EA0"/>
    <w:rsid w:val="000A2415"/>
    <w:rsid w:val="000A45AA"/>
    <w:rsid w:val="000A4B5A"/>
    <w:rsid w:val="000B235C"/>
    <w:rsid w:val="000B4D77"/>
    <w:rsid w:val="000B6598"/>
    <w:rsid w:val="000C016B"/>
    <w:rsid w:val="000C1260"/>
    <w:rsid w:val="000C31C8"/>
    <w:rsid w:val="000C3533"/>
    <w:rsid w:val="000C3A2F"/>
    <w:rsid w:val="000C4047"/>
    <w:rsid w:val="000C79F4"/>
    <w:rsid w:val="000D3981"/>
    <w:rsid w:val="000E1F74"/>
    <w:rsid w:val="000E7B0B"/>
    <w:rsid w:val="000F08BA"/>
    <w:rsid w:val="000F103B"/>
    <w:rsid w:val="000F4D52"/>
    <w:rsid w:val="001030E1"/>
    <w:rsid w:val="00104669"/>
    <w:rsid w:val="00105292"/>
    <w:rsid w:val="00107550"/>
    <w:rsid w:val="00111031"/>
    <w:rsid w:val="00112BF9"/>
    <w:rsid w:val="001136D5"/>
    <w:rsid w:val="00113A21"/>
    <w:rsid w:val="0011517E"/>
    <w:rsid w:val="001166B8"/>
    <w:rsid w:val="00117DFB"/>
    <w:rsid w:val="0012210C"/>
    <w:rsid w:val="0013027C"/>
    <w:rsid w:val="00137CE1"/>
    <w:rsid w:val="001428FD"/>
    <w:rsid w:val="001429E7"/>
    <w:rsid w:val="001439D0"/>
    <w:rsid w:val="00144252"/>
    <w:rsid w:val="00144A28"/>
    <w:rsid w:val="00146CDC"/>
    <w:rsid w:val="001479AC"/>
    <w:rsid w:val="00151D4A"/>
    <w:rsid w:val="001526ED"/>
    <w:rsid w:val="00153503"/>
    <w:rsid w:val="00154445"/>
    <w:rsid w:val="00154941"/>
    <w:rsid w:val="00154B08"/>
    <w:rsid w:val="0015665D"/>
    <w:rsid w:val="00163C88"/>
    <w:rsid w:val="00166BEB"/>
    <w:rsid w:val="001728FA"/>
    <w:rsid w:val="001747C6"/>
    <w:rsid w:val="00185B48"/>
    <w:rsid w:val="00186C2F"/>
    <w:rsid w:val="00187683"/>
    <w:rsid w:val="00194A93"/>
    <w:rsid w:val="00194F97"/>
    <w:rsid w:val="001971B7"/>
    <w:rsid w:val="001A447A"/>
    <w:rsid w:val="001A4EF0"/>
    <w:rsid w:val="001A5951"/>
    <w:rsid w:val="001A5B06"/>
    <w:rsid w:val="001A688F"/>
    <w:rsid w:val="001A7AAA"/>
    <w:rsid w:val="001B6A4F"/>
    <w:rsid w:val="001B6D40"/>
    <w:rsid w:val="001C3F71"/>
    <w:rsid w:val="001C5695"/>
    <w:rsid w:val="001D2334"/>
    <w:rsid w:val="001D25BC"/>
    <w:rsid w:val="001D4A76"/>
    <w:rsid w:val="001E0DA8"/>
    <w:rsid w:val="001E1FC1"/>
    <w:rsid w:val="001E7337"/>
    <w:rsid w:val="001E78C1"/>
    <w:rsid w:val="001F7641"/>
    <w:rsid w:val="002018D2"/>
    <w:rsid w:val="00201CF4"/>
    <w:rsid w:val="00202025"/>
    <w:rsid w:val="0020296F"/>
    <w:rsid w:val="00203698"/>
    <w:rsid w:val="00204CB8"/>
    <w:rsid w:val="0020587D"/>
    <w:rsid w:val="00211826"/>
    <w:rsid w:val="0021425A"/>
    <w:rsid w:val="002142F9"/>
    <w:rsid w:val="0021591B"/>
    <w:rsid w:val="00217BD9"/>
    <w:rsid w:val="00222D39"/>
    <w:rsid w:val="0023409E"/>
    <w:rsid w:val="0023504B"/>
    <w:rsid w:val="00235F0E"/>
    <w:rsid w:val="00235F7F"/>
    <w:rsid w:val="00236A5B"/>
    <w:rsid w:val="00236CDA"/>
    <w:rsid w:val="00237560"/>
    <w:rsid w:val="00243604"/>
    <w:rsid w:val="00250742"/>
    <w:rsid w:val="00253552"/>
    <w:rsid w:val="00261CAD"/>
    <w:rsid w:val="002627D5"/>
    <w:rsid w:val="002666DE"/>
    <w:rsid w:val="00266D30"/>
    <w:rsid w:val="002714FA"/>
    <w:rsid w:val="00271D29"/>
    <w:rsid w:val="00272822"/>
    <w:rsid w:val="0027503E"/>
    <w:rsid w:val="002767CC"/>
    <w:rsid w:val="00276EB8"/>
    <w:rsid w:val="00280524"/>
    <w:rsid w:val="00281EAC"/>
    <w:rsid w:val="00282B25"/>
    <w:rsid w:val="00283A74"/>
    <w:rsid w:val="00286D56"/>
    <w:rsid w:val="002A0DD2"/>
    <w:rsid w:val="002A2CD1"/>
    <w:rsid w:val="002A32D2"/>
    <w:rsid w:val="002A7E46"/>
    <w:rsid w:val="002B165C"/>
    <w:rsid w:val="002B6E48"/>
    <w:rsid w:val="002B79B4"/>
    <w:rsid w:val="002B7B6E"/>
    <w:rsid w:val="002B7F41"/>
    <w:rsid w:val="002C3C83"/>
    <w:rsid w:val="002D068B"/>
    <w:rsid w:val="002D1279"/>
    <w:rsid w:val="002D3256"/>
    <w:rsid w:val="002E0CD1"/>
    <w:rsid w:val="002E1262"/>
    <w:rsid w:val="002E49E1"/>
    <w:rsid w:val="002E5647"/>
    <w:rsid w:val="002F0596"/>
    <w:rsid w:val="002F4A44"/>
    <w:rsid w:val="003003D5"/>
    <w:rsid w:val="00301C6B"/>
    <w:rsid w:val="0030346D"/>
    <w:rsid w:val="00304E45"/>
    <w:rsid w:val="00311976"/>
    <w:rsid w:val="00316147"/>
    <w:rsid w:val="00321A00"/>
    <w:rsid w:val="00323389"/>
    <w:rsid w:val="00330F53"/>
    <w:rsid w:val="00337256"/>
    <w:rsid w:val="00340271"/>
    <w:rsid w:val="0034111D"/>
    <w:rsid w:val="00342261"/>
    <w:rsid w:val="0034270F"/>
    <w:rsid w:val="00343117"/>
    <w:rsid w:val="00346A44"/>
    <w:rsid w:val="00350585"/>
    <w:rsid w:val="00352F38"/>
    <w:rsid w:val="003539BD"/>
    <w:rsid w:val="00354586"/>
    <w:rsid w:val="0036006C"/>
    <w:rsid w:val="00360074"/>
    <w:rsid w:val="003622C9"/>
    <w:rsid w:val="003668FD"/>
    <w:rsid w:val="00367EA6"/>
    <w:rsid w:val="003710AA"/>
    <w:rsid w:val="003710BE"/>
    <w:rsid w:val="003737DF"/>
    <w:rsid w:val="0038060D"/>
    <w:rsid w:val="00381537"/>
    <w:rsid w:val="0038362F"/>
    <w:rsid w:val="003838C1"/>
    <w:rsid w:val="00387363"/>
    <w:rsid w:val="00392B4B"/>
    <w:rsid w:val="00395768"/>
    <w:rsid w:val="003960D2"/>
    <w:rsid w:val="003A3BE5"/>
    <w:rsid w:val="003A4606"/>
    <w:rsid w:val="003A4714"/>
    <w:rsid w:val="003A75BB"/>
    <w:rsid w:val="003B6331"/>
    <w:rsid w:val="003B7B09"/>
    <w:rsid w:val="003C0393"/>
    <w:rsid w:val="003C57E9"/>
    <w:rsid w:val="003C7588"/>
    <w:rsid w:val="003D1E9C"/>
    <w:rsid w:val="003D6AA7"/>
    <w:rsid w:val="003E024C"/>
    <w:rsid w:val="003E2712"/>
    <w:rsid w:val="003E6363"/>
    <w:rsid w:val="003F0D11"/>
    <w:rsid w:val="003F2F33"/>
    <w:rsid w:val="003F3E0E"/>
    <w:rsid w:val="003F3EB1"/>
    <w:rsid w:val="003F42CE"/>
    <w:rsid w:val="003F66B8"/>
    <w:rsid w:val="00400452"/>
    <w:rsid w:val="00401A23"/>
    <w:rsid w:val="00407794"/>
    <w:rsid w:val="00407DFC"/>
    <w:rsid w:val="004111EC"/>
    <w:rsid w:val="00417A6B"/>
    <w:rsid w:val="00420BFD"/>
    <w:rsid w:val="0042223E"/>
    <w:rsid w:val="004235BE"/>
    <w:rsid w:val="00423E60"/>
    <w:rsid w:val="00423F59"/>
    <w:rsid w:val="00427B4A"/>
    <w:rsid w:val="00441A24"/>
    <w:rsid w:val="00442815"/>
    <w:rsid w:val="00444ED8"/>
    <w:rsid w:val="00447384"/>
    <w:rsid w:val="00447DC3"/>
    <w:rsid w:val="004521FA"/>
    <w:rsid w:val="00452EC0"/>
    <w:rsid w:val="004601E9"/>
    <w:rsid w:val="004662D8"/>
    <w:rsid w:val="004714EB"/>
    <w:rsid w:val="00473F77"/>
    <w:rsid w:val="0048086F"/>
    <w:rsid w:val="00482A47"/>
    <w:rsid w:val="00483A7B"/>
    <w:rsid w:val="00492777"/>
    <w:rsid w:val="00492DA1"/>
    <w:rsid w:val="00497C7F"/>
    <w:rsid w:val="004B1D70"/>
    <w:rsid w:val="004B4525"/>
    <w:rsid w:val="004B4890"/>
    <w:rsid w:val="004B62BB"/>
    <w:rsid w:val="004B7947"/>
    <w:rsid w:val="004C0655"/>
    <w:rsid w:val="004C4E98"/>
    <w:rsid w:val="004C77E4"/>
    <w:rsid w:val="004D125D"/>
    <w:rsid w:val="004D2636"/>
    <w:rsid w:val="004D45ED"/>
    <w:rsid w:val="004D663B"/>
    <w:rsid w:val="004D7283"/>
    <w:rsid w:val="004E4362"/>
    <w:rsid w:val="004F1EDF"/>
    <w:rsid w:val="004F3AF8"/>
    <w:rsid w:val="004F6B3D"/>
    <w:rsid w:val="005018FD"/>
    <w:rsid w:val="00502B2E"/>
    <w:rsid w:val="00502F0B"/>
    <w:rsid w:val="00503E9D"/>
    <w:rsid w:val="00504CDB"/>
    <w:rsid w:val="00505D31"/>
    <w:rsid w:val="00507257"/>
    <w:rsid w:val="0050736B"/>
    <w:rsid w:val="00511F4B"/>
    <w:rsid w:val="00512330"/>
    <w:rsid w:val="005253B6"/>
    <w:rsid w:val="00526FB4"/>
    <w:rsid w:val="005356D1"/>
    <w:rsid w:val="005362EA"/>
    <w:rsid w:val="00537193"/>
    <w:rsid w:val="005421B2"/>
    <w:rsid w:val="00544A41"/>
    <w:rsid w:val="005451ED"/>
    <w:rsid w:val="00550F1F"/>
    <w:rsid w:val="00551016"/>
    <w:rsid w:val="005538D4"/>
    <w:rsid w:val="00563866"/>
    <w:rsid w:val="005640B0"/>
    <w:rsid w:val="00565260"/>
    <w:rsid w:val="0056653F"/>
    <w:rsid w:val="00567D9D"/>
    <w:rsid w:val="00573EE7"/>
    <w:rsid w:val="00582EA1"/>
    <w:rsid w:val="00584BB3"/>
    <w:rsid w:val="00586575"/>
    <w:rsid w:val="00586E53"/>
    <w:rsid w:val="00590FD4"/>
    <w:rsid w:val="0059337A"/>
    <w:rsid w:val="00593AED"/>
    <w:rsid w:val="005A3A4F"/>
    <w:rsid w:val="005B1E7F"/>
    <w:rsid w:val="005B3984"/>
    <w:rsid w:val="005B3CBC"/>
    <w:rsid w:val="005C0B5D"/>
    <w:rsid w:val="005C293D"/>
    <w:rsid w:val="005C39AF"/>
    <w:rsid w:val="005C5469"/>
    <w:rsid w:val="005C698B"/>
    <w:rsid w:val="005D011D"/>
    <w:rsid w:val="005D0C72"/>
    <w:rsid w:val="005D3EBD"/>
    <w:rsid w:val="005D7355"/>
    <w:rsid w:val="005F0C17"/>
    <w:rsid w:val="005F3872"/>
    <w:rsid w:val="005F7844"/>
    <w:rsid w:val="00601A61"/>
    <w:rsid w:val="00607B3C"/>
    <w:rsid w:val="0061193F"/>
    <w:rsid w:val="00620B32"/>
    <w:rsid w:val="00624AC7"/>
    <w:rsid w:val="00633145"/>
    <w:rsid w:val="0063571C"/>
    <w:rsid w:val="006366D2"/>
    <w:rsid w:val="006425DA"/>
    <w:rsid w:val="00644004"/>
    <w:rsid w:val="0064623A"/>
    <w:rsid w:val="006469B5"/>
    <w:rsid w:val="006506C9"/>
    <w:rsid w:val="00653B99"/>
    <w:rsid w:val="0066046D"/>
    <w:rsid w:val="00660BE6"/>
    <w:rsid w:val="00661EC4"/>
    <w:rsid w:val="00664C65"/>
    <w:rsid w:val="0066519D"/>
    <w:rsid w:val="00665E90"/>
    <w:rsid w:val="006704C9"/>
    <w:rsid w:val="00670729"/>
    <w:rsid w:val="00673134"/>
    <w:rsid w:val="006733EF"/>
    <w:rsid w:val="0067471C"/>
    <w:rsid w:val="00675852"/>
    <w:rsid w:val="0068153D"/>
    <w:rsid w:val="006831CA"/>
    <w:rsid w:val="00684ABD"/>
    <w:rsid w:val="006853BA"/>
    <w:rsid w:val="0068668E"/>
    <w:rsid w:val="006874F1"/>
    <w:rsid w:val="006904C6"/>
    <w:rsid w:val="00690623"/>
    <w:rsid w:val="0069365F"/>
    <w:rsid w:val="006963AD"/>
    <w:rsid w:val="0069731D"/>
    <w:rsid w:val="006A1974"/>
    <w:rsid w:val="006A42E0"/>
    <w:rsid w:val="006B08CE"/>
    <w:rsid w:val="006B0C76"/>
    <w:rsid w:val="006B59F0"/>
    <w:rsid w:val="006B7430"/>
    <w:rsid w:val="006C04BD"/>
    <w:rsid w:val="006C1BA9"/>
    <w:rsid w:val="006C7933"/>
    <w:rsid w:val="006C7A01"/>
    <w:rsid w:val="006D4945"/>
    <w:rsid w:val="006D694F"/>
    <w:rsid w:val="006D785D"/>
    <w:rsid w:val="006E6DFC"/>
    <w:rsid w:val="006F0D8A"/>
    <w:rsid w:val="006F24B0"/>
    <w:rsid w:val="006F47EA"/>
    <w:rsid w:val="006F4E92"/>
    <w:rsid w:val="006F5139"/>
    <w:rsid w:val="006F5E35"/>
    <w:rsid w:val="006F65A4"/>
    <w:rsid w:val="006F664D"/>
    <w:rsid w:val="00703FBB"/>
    <w:rsid w:val="00704850"/>
    <w:rsid w:val="00704E94"/>
    <w:rsid w:val="007053C1"/>
    <w:rsid w:val="00705E0D"/>
    <w:rsid w:val="007079F4"/>
    <w:rsid w:val="00707A12"/>
    <w:rsid w:val="007144D6"/>
    <w:rsid w:val="007159CA"/>
    <w:rsid w:val="00716C62"/>
    <w:rsid w:val="0071725E"/>
    <w:rsid w:val="00717D73"/>
    <w:rsid w:val="00720A6E"/>
    <w:rsid w:val="00720BC6"/>
    <w:rsid w:val="00733142"/>
    <w:rsid w:val="00734564"/>
    <w:rsid w:val="00735AB4"/>
    <w:rsid w:val="00740F62"/>
    <w:rsid w:val="00744068"/>
    <w:rsid w:val="0075471B"/>
    <w:rsid w:val="00754DFB"/>
    <w:rsid w:val="007550AC"/>
    <w:rsid w:val="007576E4"/>
    <w:rsid w:val="00757D53"/>
    <w:rsid w:val="00761D60"/>
    <w:rsid w:val="007677AE"/>
    <w:rsid w:val="007768F4"/>
    <w:rsid w:val="00781434"/>
    <w:rsid w:val="00781EA4"/>
    <w:rsid w:val="0078508C"/>
    <w:rsid w:val="007920F7"/>
    <w:rsid w:val="0079313F"/>
    <w:rsid w:val="007974CE"/>
    <w:rsid w:val="00797FA6"/>
    <w:rsid w:val="007A2A12"/>
    <w:rsid w:val="007A66AB"/>
    <w:rsid w:val="007B00EC"/>
    <w:rsid w:val="007B3BC3"/>
    <w:rsid w:val="007B55B5"/>
    <w:rsid w:val="007C1683"/>
    <w:rsid w:val="007C715E"/>
    <w:rsid w:val="007C7C70"/>
    <w:rsid w:val="007D0FBD"/>
    <w:rsid w:val="007D15A1"/>
    <w:rsid w:val="007D5844"/>
    <w:rsid w:val="007D790C"/>
    <w:rsid w:val="007E1016"/>
    <w:rsid w:val="007E1156"/>
    <w:rsid w:val="007E25F0"/>
    <w:rsid w:val="007E30B5"/>
    <w:rsid w:val="007F174A"/>
    <w:rsid w:val="008025B7"/>
    <w:rsid w:val="00805795"/>
    <w:rsid w:val="00810171"/>
    <w:rsid w:val="0081018A"/>
    <w:rsid w:val="00813E25"/>
    <w:rsid w:val="00820C76"/>
    <w:rsid w:val="0082188C"/>
    <w:rsid w:val="0082237D"/>
    <w:rsid w:val="00825F3E"/>
    <w:rsid w:val="00830820"/>
    <w:rsid w:val="00834E42"/>
    <w:rsid w:val="00852EE3"/>
    <w:rsid w:val="00853B82"/>
    <w:rsid w:val="008607DB"/>
    <w:rsid w:val="00862814"/>
    <w:rsid w:val="00862E7C"/>
    <w:rsid w:val="00865987"/>
    <w:rsid w:val="00866262"/>
    <w:rsid w:val="00866CC6"/>
    <w:rsid w:val="00870EBD"/>
    <w:rsid w:val="00872FCE"/>
    <w:rsid w:val="00876DF5"/>
    <w:rsid w:val="00877B2B"/>
    <w:rsid w:val="00885DED"/>
    <w:rsid w:val="00887599"/>
    <w:rsid w:val="008923AF"/>
    <w:rsid w:val="00892B43"/>
    <w:rsid w:val="00895411"/>
    <w:rsid w:val="00895B79"/>
    <w:rsid w:val="0089763F"/>
    <w:rsid w:val="008977EE"/>
    <w:rsid w:val="008A202C"/>
    <w:rsid w:val="008B398C"/>
    <w:rsid w:val="008B4D88"/>
    <w:rsid w:val="008B5C9A"/>
    <w:rsid w:val="008C13A6"/>
    <w:rsid w:val="008C2D78"/>
    <w:rsid w:val="008C3BDE"/>
    <w:rsid w:val="008C54D4"/>
    <w:rsid w:val="008C6542"/>
    <w:rsid w:val="008D0582"/>
    <w:rsid w:val="008D0AB1"/>
    <w:rsid w:val="008D0DBE"/>
    <w:rsid w:val="008D2DEC"/>
    <w:rsid w:val="008D3943"/>
    <w:rsid w:val="008E50E8"/>
    <w:rsid w:val="008F7414"/>
    <w:rsid w:val="008F78CC"/>
    <w:rsid w:val="0090326D"/>
    <w:rsid w:val="00904285"/>
    <w:rsid w:val="00906691"/>
    <w:rsid w:val="00917436"/>
    <w:rsid w:val="009177EB"/>
    <w:rsid w:val="00920F85"/>
    <w:rsid w:val="0092269C"/>
    <w:rsid w:val="00924644"/>
    <w:rsid w:val="009306E2"/>
    <w:rsid w:val="009325FB"/>
    <w:rsid w:val="00932ABD"/>
    <w:rsid w:val="00933186"/>
    <w:rsid w:val="00936530"/>
    <w:rsid w:val="00936BED"/>
    <w:rsid w:val="00941347"/>
    <w:rsid w:val="00943F7E"/>
    <w:rsid w:val="00946B66"/>
    <w:rsid w:val="009528F6"/>
    <w:rsid w:val="00956038"/>
    <w:rsid w:val="00960AC4"/>
    <w:rsid w:val="009628A5"/>
    <w:rsid w:val="009679C4"/>
    <w:rsid w:val="00967D9D"/>
    <w:rsid w:val="00970D17"/>
    <w:rsid w:val="0097592E"/>
    <w:rsid w:val="00977CA7"/>
    <w:rsid w:val="009804EA"/>
    <w:rsid w:val="00981902"/>
    <w:rsid w:val="00983279"/>
    <w:rsid w:val="0098665D"/>
    <w:rsid w:val="009915E1"/>
    <w:rsid w:val="0099178D"/>
    <w:rsid w:val="00991821"/>
    <w:rsid w:val="0099769F"/>
    <w:rsid w:val="0099783E"/>
    <w:rsid w:val="009A0039"/>
    <w:rsid w:val="009A00A3"/>
    <w:rsid w:val="009A2C2D"/>
    <w:rsid w:val="009A47BB"/>
    <w:rsid w:val="009B2729"/>
    <w:rsid w:val="009C56D7"/>
    <w:rsid w:val="009D16C0"/>
    <w:rsid w:val="009D2ECA"/>
    <w:rsid w:val="009D3A53"/>
    <w:rsid w:val="009D7342"/>
    <w:rsid w:val="009E1DA1"/>
    <w:rsid w:val="009E2685"/>
    <w:rsid w:val="009E34EE"/>
    <w:rsid w:val="009E409F"/>
    <w:rsid w:val="009E594D"/>
    <w:rsid w:val="009F6D92"/>
    <w:rsid w:val="00A01DB7"/>
    <w:rsid w:val="00A04C3A"/>
    <w:rsid w:val="00A07388"/>
    <w:rsid w:val="00A1455F"/>
    <w:rsid w:val="00A14D0C"/>
    <w:rsid w:val="00A15763"/>
    <w:rsid w:val="00A157F2"/>
    <w:rsid w:val="00A20B1D"/>
    <w:rsid w:val="00A228A6"/>
    <w:rsid w:val="00A24697"/>
    <w:rsid w:val="00A30794"/>
    <w:rsid w:val="00A31D98"/>
    <w:rsid w:val="00A3426F"/>
    <w:rsid w:val="00A3521A"/>
    <w:rsid w:val="00A429DB"/>
    <w:rsid w:val="00A44315"/>
    <w:rsid w:val="00A44A6B"/>
    <w:rsid w:val="00A47116"/>
    <w:rsid w:val="00A67963"/>
    <w:rsid w:val="00A74A7D"/>
    <w:rsid w:val="00A80014"/>
    <w:rsid w:val="00A819AC"/>
    <w:rsid w:val="00A81A14"/>
    <w:rsid w:val="00A83DB6"/>
    <w:rsid w:val="00A95DAC"/>
    <w:rsid w:val="00A96F53"/>
    <w:rsid w:val="00AA0A26"/>
    <w:rsid w:val="00AA656E"/>
    <w:rsid w:val="00AB4C38"/>
    <w:rsid w:val="00AB5493"/>
    <w:rsid w:val="00AB73D6"/>
    <w:rsid w:val="00AC1788"/>
    <w:rsid w:val="00AC711C"/>
    <w:rsid w:val="00AD5019"/>
    <w:rsid w:val="00AE2881"/>
    <w:rsid w:val="00AE7A84"/>
    <w:rsid w:val="00AF6E4A"/>
    <w:rsid w:val="00AF7581"/>
    <w:rsid w:val="00B0648D"/>
    <w:rsid w:val="00B1100F"/>
    <w:rsid w:val="00B210BA"/>
    <w:rsid w:val="00B230E7"/>
    <w:rsid w:val="00B23108"/>
    <w:rsid w:val="00B261A2"/>
    <w:rsid w:val="00B262C6"/>
    <w:rsid w:val="00B272FD"/>
    <w:rsid w:val="00B27D64"/>
    <w:rsid w:val="00B31999"/>
    <w:rsid w:val="00B324FF"/>
    <w:rsid w:val="00B3524D"/>
    <w:rsid w:val="00B37D3D"/>
    <w:rsid w:val="00B40FB3"/>
    <w:rsid w:val="00B423A2"/>
    <w:rsid w:val="00B43D84"/>
    <w:rsid w:val="00B45404"/>
    <w:rsid w:val="00B4540F"/>
    <w:rsid w:val="00B46CC3"/>
    <w:rsid w:val="00B47FAD"/>
    <w:rsid w:val="00B53F88"/>
    <w:rsid w:val="00B6046E"/>
    <w:rsid w:val="00B702D8"/>
    <w:rsid w:val="00B7389A"/>
    <w:rsid w:val="00B75FC3"/>
    <w:rsid w:val="00B83A70"/>
    <w:rsid w:val="00B84CEE"/>
    <w:rsid w:val="00B85680"/>
    <w:rsid w:val="00B85B12"/>
    <w:rsid w:val="00B9003A"/>
    <w:rsid w:val="00B92289"/>
    <w:rsid w:val="00BA003D"/>
    <w:rsid w:val="00BA1CC0"/>
    <w:rsid w:val="00BA4255"/>
    <w:rsid w:val="00BB5008"/>
    <w:rsid w:val="00BB65F9"/>
    <w:rsid w:val="00BC0F15"/>
    <w:rsid w:val="00BC11D9"/>
    <w:rsid w:val="00BC3B20"/>
    <w:rsid w:val="00BC6613"/>
    <w:rsid w:val="00BC6E50"/>
    <w:rsid w:val="00BD3C23"/>
    <w:rsid w:val="00BD5936"/>
    <w:rsid w:val="00BD69F5"/>
    <w:rsid w:val="00BE3AEA"/>
    <w:rsid w:val="00BE795B"/>
    <w:rsid w:val="00BF1127"/>
    <w:rsid w:val="00BF1BF8"/>
    <w:rsid w:val="00BF215E"/>
    <w:rsid w:val="00BF476D"/>
    <w:rsid w:val="00BF4CDC"/>
    <w:rsid w:val="00BF7EA6"/>
    <w:rsid w:val="00C016BB"/>
    <w:rsid w:val="00C04C90"/>
    <w:rsid w:val="00C056D6"/>
    <w:rsid w:val="00C07726"/>
    <w:rsid w:val="00C07D23"/>
    <w:rsid w:val="00C12A1F"/>
    <w:rsid w:val="00C13A53"/>
    <w:rsid w:val="00C14FA3"/>
    <w:rsid w:val="00C22A5F"/>
    <w:rsid w:val="00C265EA"/>
    <w:rsid w:val="00C26FE3"/>
    <w:rsid w:val="00C27D07"/>
    <w:rsid w:val="00C30D55"/>
    <w:rsid w:val="00C33863"/>
    <w:rsid w:val="00C359F4"/>
    <w:rsid w:val="00C40C66"/>
    <w:rsid w:val="00C4183F"/>
    <w:rsid w:val="00C433F1"/>
    <w:rsid w:val="00C52723"/>
    <w:rsid w:val="00C545CA"/>
    <w:rsid w:val="00C55DE2"/>
    <w:rsid w:val="00C64957"/>
    <w:rsid w:val="00C66224"/>
    <w:rsid w:val="00C7110D"/>
    <w:rsid w:val="00C71C78"/>
    <w:rsid w:val="00C73C84"/>
    <w:rsid w:val="00C8256B"/>
    <w:rsid w:val="00C83772"/>
    <w:rsid w:val="00C84D0C"/>
    <w:rsid w:val="00C87BED"/>
    <w:rsid w:val="00C9321D"/>
    <w:rsid w:val="00C951FA"/>
    <w:rsid w:val="00C96510"/>
    <w:rsid w:val="00C96576"/>
    <w:rsid w:val="00C965FF"/>
    <w:rsid w:val="00CA58D1"/>
    <w:rsid w:val="00CB06BF"/>
    <w:rsid w:val="00CB1AB5"/>
    <w:rsid w:val="00CB26D9"/>
    <w:rsid w:val="00CB296C"/>
    <w:rsid w:val="00CB2AF4"/>
    <w:rsid w:val="00CB5D7C"/>
    <w:rsid w:val="00CB654D"/>
    <w:rsid w:val="00CB7BC1"/>
    <w:rsid w:val="00CC5E09"/>
    <w:rsid w:val="00CD0C53"/>
    <w:rsid w:val="00CD268D"/>
    <w:rsid w:val="00CD3122"/>
    <w:rsid w:val="00CD34A5"/>
    <w:rsid w:val="00CD5180"/>
    <w:rsid w:val="00CE1726"/>
    <w:rsid w:val="00CE62C9"/>
    <w:rsid w:val="00CF6D54"/>
    <w:rsid w:val="00CF7E1B"/>
    <w:rsid w:val="00D001DF"/>
    <w:rsid w:val="00D0589B"/>
    <w:rsid w:val="00D065F7"/>
    <w:rsid w:val="00D06C92"/>
    <w:rsid w:val="00D15A7E"/>
    <w:rsid w:val="00D163E7"/>
    <w:rsid w:val="00D174B5"/>
    <w:rsid w:val="00D21481"/>
    <w:rsid w:val="00D2260A"/>
    <w:rsid w:val="00D22BE8"/>
    <w:rsid w:val="00D24707"/>
    <w:rsid w:val="00D30D79"/>
    <w:rsid w:val="00D32E5A"/>
    <w:rsid w:val="00D32E7D"/>
    <w:rsid w:val="00D34443"/>
    <w:rsid w:val="00D377BA"/>
    <w:rsid w:val="00D412BC"/>
    <w:rsid w:val="00D426CC"/>
    <w:rsid w:val="00D45722"/>
    <w:rsid w:val="00D45CCA"/>
    <w:rsid w:val="00D52594"/>
    <w:rsid w:val="00D53FA1"/>
    <w:rsid w:val="00D56827"/>
    <w:rsid w:val="00D572DD"/>
    <w:rsid w:val="00D65161"/>
    <w:rsid w:val="00D65C79"/>
    <w:rsid w:val="00D7032B"/>
    <w:rsid w:val="00D7035D"/>
    <w:rsid w:val="00D7364C"/>
    <w:rsid w:val="00D744A6"/>
    <w:rsid w:val="00D75582"/>
    <w:rsid w:val="00D7758A"/>
    <w:rsid w:val="00D82938"/>
    <w:rsid w:val="00D84653"/>
    <w:rsid w:val="00D85861"/>
    <w:rsid w:val="00D877D5"/>
    <w:rsid w:val="00D878FE"/>
    <w:rsid w:val="00D90E72"/>
    <w:rsid w:val="00D91955"/>
    <w:rsid w:val="00D94BB2"/>
    <w:rsid w:val="00DA0BF5"/>
    <w:rsid w:val="00DA24A1"/>
    <w:rsid w:val="00DA3662"/>
    <w:rsid w:val="00DB3916"/>
    <w:rsid w:val="00DB480D"/>
    <w:rsid w:val="00DC003F"/>
    <w:rsid w:val="00DC106D"/>
    <w:rsid w:val="00DC3FAD"/>
    <w:rsid w:val="00DC5BC9"/>
    <w:rsid w:val="00DC6B7E"/>
    <w:rsid w:val="00DD3A98"/>
    <w:rsid w:val="00DD3FA4"/>
    <w:rsid w:val="00DD55C4"/>
    <w:rsid w:val="00DD5633"/>
    <w:rsid w:val="00DD6485"/>
    <w:rsid w:val="00DD6563"/>
    <w:rsid w:val="00DD6D67"/>
    <w:rsid w:val="00DE0286"/>
    <w:rsid w:val="00DE08EE"/>
    <w:rsid w:val="00DE20B9"/>
    <w:rsid w:val="00DE288F"/>
    <w:rsid w:val="00DF326F"/>
    <w:rsid w:val="00DF3A7D"/>
    <w:rsid w:val="00DF4F45"/>
    <w:rsid w:val="00DF5D4C"/>
    <w:rsid w:val="00E022BF"/>
    <w:rsid w:val="00E05F65"/>
    <w:rsid w:val="00E07355"/>
    <w:rsid w:val="00E11C9D"/>
    <w:rsid w:val="00E140BE"/>
    <w:rsid w:val="00E15DFE"/>
    <w:rsid w:val="00E172F0"/>
    <w:rsid w:val="00E200CF"/>
    <w:rsid w:val="00E22835"/>
    <w:rsid w:val="00E22E48"/>
    <w:rsid w:val="00E22EF0"/>
    <w:rsid w:val="00E239A3"/>
    <w:rsid w:val="00E26AD8"/>
    <w:rsid w:val="00E33E14"/>
    <w:rsid w:val="00E35A0B"/>
    <w:rsid w:val="00E406DE"/>
    <w:rsid w:val="00E41EAC"/>
    <w:rsid w:val="00E45063"/>
    <w:rsid w:val="00E546A2"/>
    <w:rsid w:val="00E55520"/>
    <w:rsid w:val="00E5558E"/>
    <w:rsid w:val="00E55CB5"/>
    <w:rsid w:val="00E61996"/>
    <w:rsid w:val="00E62A42"/>
    <w:rsid w:val="00E7655E"/>
    <w:rsid w:val="00E841C4"/>
    <w:rsid w:val="00E858B1"/>
    <w:rsid w:val="00E865B0"/>
    <w:rsid w:val="00E91A2C"/>
    <w:rsid w:val="00E93B96"/>
    <w:rsid w:val="00EA4E8E"/>
    <w:rsid w:val="00EA5196"/>
    <w:rsid w:val="00EA54EF"/>
    <w:rsid w:val="00EA76AD"/>
    <w:rsid w:val="00EB0233"/>
    <w:rsid w:val="00EB4085"/>
    <w:rsid w:val="00EB411F"/>
    <w:rsid w:val="00EB4695"/>
    <w:rsid w:val="00EC3834"/>
    <w:rsid w:val="00EC705C"/>
    <w:rsid w:val="00ED0976"/>
    <w:rsid w:val="00ED549C"/>
    <w:rsid w:val="00EE5045"/>
    <w:rsid w:val="00EF1431"/>
    <w:rsid w:val="00EF2B06"/>
    <w:rsid w:val="00EF4B18"/>
    <w:rsid w:val="00EF5CF2"/>
    <w:rsid w:val="00EF6EAA"/>
    <w:rsid w:val="00F01D2C"/>
    <w:rsid w:val="00F075B7"/>
    <w:rsid w:val="00F07B75"/>
    <w:rsid w:val="00F13067"/>
    <w:rsid w:val="00F15813"/>
    <w:rsid w:val="00F16A84"/>
    <w:rsid w:val="00F17F32"/>
    <w:rsid w:val="00F23834"/>
    <w:rsid w:val="00F24C22"/>
    <w:rsid w:val="00F261A8"/>
    <w:rsid w:val="00F2624C"/>
    <w:rsid w:val="00F27B6D"/>
    <w:rsid w:val="00F301A7"/>
    <w:rsid w:val="00F33DBA"/>
    <w:rsid w:val="00F358B4"/>
    <w:rsid w:val="00F40531"/>
    <w:rsid w:val="00F4171D"/>
    <w:rsid w:val="00F46792"/>
    <w:rsid w:val="00F50811"/>
    <w:rsid w:val="00F523BE"/>
    <w:rsid w:val="00F553E3"/>
    <w:rsid w:val="00F56F3C"/>
    <w:rsid w:val="00F57FBB"/>
    <w:rsid w:val="00F613D8"/>
    <w:rsid w:val="00F64AD0"/>
    <w:rsid w:val="00F6707F"/>
    <w:rsid w:val="00F678CD"/>
    <w:rsid w:val="00F72011"/>
    <w:rsid w:val="00F73AC2"/>
    <w:rsid w:val="00F77734"/>
    <w:rsid w:val="00F77C4E"/>
    <w:rsid w:val="00F8684C"/>
    <w:rsid w:val="00F872BB"/>
    <w:rsid w:val="00F876D6"/>
    <w:rsid w:val="00F879D7"/>
    <w:rsid w:val="00F91720"/>
    <w:rsid w:val="00FA1BEF"/>
    <w:rsid w:val="00FA3179"/>
    <w:rsid w:val="00FA5700"/>
    <w:rsid w:val="00FA7A8B"/>
    <w:rsid w:val="00FB00C0"/>
    <w:rsid w:val="00FB0169"/>
    <w:rsid w:val="00FB0D74"/>
    <w:rsid w:val="00FC12F3"/>
    <w:rsid w:val="00FC5EA4"/>
    <w:rsid w:val="00FC70C6"/>
    <w:rsid w:val="00FD3FF5"/>
    <w:rsid w:val="00FD4FA9"/>
    <w:rsid w:val="00FD655E"/>
    <w:rsid w:val="00FE1581"/>
    <w:rsid w:val="00FE2E3A"/>
    <w:rsid w:val="00FE3A68"/>
    <w:rsid w:val="00FE4123"/>
    <w:rsid w:val="00FE44FF"/>
    <w:rsid w:val="00FE569E"/>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2D"/>
    <w:rPr>
      <w:rFonts w:ascii="Times New Roman" w:hAnsi="Times New Roman"/>
      <w:sz w:val="24"/>
    </w:rPr>
  </w:style>
  <w:style w:type="paragraph" w:styleId="Heading1">
    <w:name w:val="heading 1"/>
    <w:basedOn w:val="Normal"/>
    <w:next w:val="Normal"/>
    <w:link w:val="Heading1Char"/>
    <w:uiPriority w:val="9"/>
    <w:qFormat/>
    <w:rsid w:val="00DD6D67"/>
    <w:pPr>
      <w:keepNext/>
      <w:keepLines/>
      <w:spacing w:before="480" w:after="0"/>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ED0976"/>
    <w:pPr>
      <w:keepNext/>
      <w:keepLines/>
      <w:spacing w:before="200" w:after="120"/>
      <w:ind w:left="709" w:hanging="709"/>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51ED"/>
    <w:pPr>
      <w:numPr>
        <w:ilvl w:val="2"/>
        <w:numId w:val="4"/>
      </w:numPr>
      <w:spacing w:before="240" w:after="120" w:line="240" w:lineRule="auto"/>
      <w:outlineLvl w:val="2"/>
    </w:pPr>
    <w:rPr>
      <w:rFonts w:eastAsia="Times New Roman" w:cs="Times New Roman"/>
      <w:b/>
      <w:bCs/>
      <w:szCs w:val="24"/>
      <w:lang w:eastAsia="en-AU"/>
    </w:rPr>
  </w:style>
  <w:style w:type="paragraph" w:styleId="Heading4">
    <w:name w:val="heading 4"/>
    <w:basedOn w:val="Normal"/>
    <w:next w:val="Normal"/>
    <w:link w:val="Heading4Char"/>
    <w:uiPriority w:val="9"/>
    <w:unhideWhenUsed/>
    <w:qFormat/>
    <w:rsid w:val="002436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6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36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6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36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36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E3"/>
    <w:pPr>
      <w:numPr>
        <w:numId w:val="3"/>
      </w:numPr>
      <w:contextualSpacing/>
    </w:pPr>
  </w:style>
  <w:style w:type="paragraph" w:styleId="NormalWeb">
    <w:name w:val="Normal (Web)"/>
    <w:basedOn w:val="Normal"/>
    <w:uiPriority w:val="99"/>
    <w:unhideWhenUsed/>
    <w:rsid w:val="008C3BDE"/>
    <w:pPr>
      <w:spacing w:before="100" w:beforeAutospacing="1" w:after="100" w:afterAutospacing="1" w:line="240" w:lineRule="auto"/>
    </w:pPr>
    <w:rPr>
      <w:rFonts w:eastAsia="Times New Roman" w:cs="Times New Roman"/>
      <w:szCs w:val="24"/>
      <w:lang w:eastAsia="en-AU"/>
    </w:rPr>
  </w:style>
  <w:style w:type="character" w:styleId="Hyperlink">
    <w:name w:val="Hyperlink"/>
    <w:basedOn w:val="DefaultParagraphFont"/>
    <w:uiPriority w:val="99"/>
    <w:unhideWhenUsed/>
    <w:rsid w:val="008C3BDE"/>
    <w:rPr>
      <w:color w:val="0000FF"/>
      <w:u w:val="single"/>
    </w:rPr>
  </w:style>
  <w:style w:type="character" w:styleId="Strong">
    <w:name w:val="Strong"/>
    <w:basedOn w:val="DefaultParagraphFont"/>
    <w:uiPriority w:val="22"/>
    <w:qFormat/>
    <w:rsid w:val="00813E25"/>
    <w:rPr>
      <w:b/>
      <w:bCs/>
    </w:rPr>
  </w:style>
  <w:style w:type="table" w:styleId="TableGrid">
    <w:name w:val="Table Grid"/>
    <w:basedOn w:val="TableNormal"/>
    <w:uiPriority w:val="59"/>
    <w:rsid w:val="00D32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885DED"/>
    <w:pPr>
      <w:spacing w:before="60" w:after="60" w:line="240" w:lineRule="atLeast"/>
    </w:pPr>
    <w:rPr>
      <w:rFonts w:eastAsia="Times New Roman" w:cs="Times New Roman"/>
      <w:color w:val="000000"/>
      <w:sz w:val="20"/>
      <w:szCs w:val="20"/>
    </w:rPr>
  </w:style>
  <w:style w:type="character" w:customStyle="1" w:styleId="Heading3Char">
    <w:name w:val="Heading 3 Char"/>
    <w:basedOn w:val="DefaultParagraphFont"/>
    <w:link w:val="Heading3"/>
    <w:uiPriority w:val="9"/>
    <w:rsid w:val="005451ED"/>
    <w:rPr>
      <w:rFonts w:ascii="Times New Roman" w:eastAsia="Times New Roman" w:hAnsi="Times New Roman" w:cs="Times New Roman"/>
      <w:b/>
      <w:bCs/>
      <w:sz w:val="24"/>
      <w:szCs w:val="24"/>
      <w:lang w:eastAsia="en-AU"/>
    </w:rPr>
  </w:style>
  <w:style w:type="character" w:customStyle="1" w:styleId="Heading1Char">
    <w:name w:val="Heading 1 Char"/>
    <w:basedOn w:val="DefaultParagraphFont"/>
    <w:link w:val="Heading1"/>
    <w:uiPriority w:val="9"/>
    <w:rsid w:val="00DD6D67"/>
    <w:rPr>
      <w:rFonts w:asciiTheme="majorHAnsi" w:eastAsiaTheme="majorEastAsia" w:hAnsiTheme="majorHAnsi" w:cstheme="majorBidi"/>
      <w:b/>
      <w:bCs/>
      <w:color w:val="365F91" w:themeColor="accent1" w:themeShade="BF"/>
      <w:sz w:val="28"/>
      <w:szCs w:val="24"/>
    </w:rPr>
  </w:style>
  <w:style w:type="character" w:customStyle="1" w:styleId="Heading2Char">
    <w:name w:val="Heading 2 Char"/>
    <w:basedOn w:val="DefaultParagraphFont"/>
    <w:link w:val="Heading2"/>
    <w:uiPriority w:val="9"/>
    <w:rsid w:val="00ED097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6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436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436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436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436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3604"/>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DC3FAD"/>
    <w:pPr>
      <w:numPr>
        <w:numId w:val="2"/>
      </w:numPr>
    </w:pPr>
  </w:style>
  <w:style w:type="paragraph" w:styleId="TOCHeading">
    <w:name w:val="TOC Heading"/>
    <w:basedOn w:val="Heading1"/>
    <w:next w:val="Normal"/>
    <w:uiPriority w:val="39"/>
    <w:unhideWhenUsed/>
    <w:qFormat/>
    <w:rsid w:val="00342261"/>
    <w:pPr>
      <w:outlineLvl w:val="9"/>
    </w:pPr>
    <w:rPr>
      <w:szCs w:val="28"/>
      <w:lang w:val="en-US"/>
    </w:rPr>
  </w:style>
  <w:style w:type="paragraph" w:styleId="TOC1">
    <w:name w:val="toc 1"/>
    <w:basedOn w:val="Normal"/>
    <w:next w:val="Normal"/>
    <w:autoRedefine/>
    <w:uiPriority w:val="39"/>
    <w:unhideWhenUsed/>
    <w:rsid w:val="00342261"/>
    <w:pPr>
      <w:spacing w:after="100"/>
    </w:pPr>
  </w:style>
  <w:style w:type="paragraph" w:styleId="TOC2">
    <w:name w:val="toc 2"/>
    <w:basedOn w:val="Normal"/>
    <w:next w:val="Normal"/>
    <w:autoRedefine/>
    <w:uiPriority w:val="39"/>
    <w:unhideWhenUsed/>
    <w:rsid w:val="00342261"/>
    <w:pPr>
      <w:spacing w:after="100"/>
      <w:ind w:left="240"/>
    </w:pPr>
  </w:style>
  <w:style w:type="paragraph" w:styleId="TOC3">
    <w:name w:val="toc 3"/>
    <w:basedOn w:val="Normal"/>
    <w:next w:val="Normal"/>
    <w:autoRedefine/>
    <w:uiPriority w:val="39"/>
    <w:unhideWhenUsed/>
    <w:rsid w:val="00342261"/>
    <w:pPr>
      <w:spacing w:after="100"/>
      <w:ind w:left="480"/>
    </w:pPr>
  </w:style>
  <w:style w:type="paragraph" w:styleId="BalloonText">
    <w:name w:val="Balloon Text"/>
    <w:basedOn w:val="Normal"/>
    <w:link w:val="BalloonTextChar"/>
    <w:uiPriority w:val="99"/>
    <w:semiHidden/>
    <w:unhideWhenUsed/>
    <w:rsid w:val="0034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61"/>
    <w:rPr>
      <w:rFonts w:ascii="Tahoma" w:hAnsi="Tahoma" w:cs="Tahoma"/>
      <w:sz w:val="16"/>
      <w:szCs w:val="16"/>
    </w:rPr>
  </w:style>
  <w:style w:type="paragraph" w:customStyle="1" w:styleId="Normal1">
    <w:name w:val="Normal1"/>
    <w:basedOn w:val="Normal"/>
    <w:rsid w:val="00FD3FF5"/>
    <w:pPr>
      <w:spacing w:after="0" w:line="240" w:lineRule="auto"/>
    </w:pPr>
    <w:rPr>
      <w:rFonts w:ascii="Arial" w:eastAsia="Times New Roman" w:hAnsi="Arial" w:cs="Arial"/>
      <w:szCs w:val="24"/>
      <w:lang w:eastAsia="en-AU"/>
    </w:rPr>
  </w:style>
  <w:style w:type="character" w:customStyle="1" w:styleId="NormalText">
    <w:name w:val="Normal Text"/>
    <w:basedOn w:val="DefaultParagraphFont"/>
    <w:rsid w:val="00FD3FF5"/>
    <w:rPr>
      <w:sz w:val="24"/>
    </w:rPr>
  </w:style>
  <w:style w:type="character" w:styleId="CommentReference">
    <w:name w:val="annotation reference"/>
    <w:basedOn w:val="DefaultParagraphFont"/>
    <w:uiPriority w:val="99"/>
    <w:semiHidden/>
    <w:unhideWhenUsed/>
    <w:rsid w:val="0089763F"/>
    <w:rPr>
      <w:sz w:val="16"/>
      <w:szCs w:val="16"/>
    </w:rPr>
  </w:style>
  <w:style w:type="paragraph" w:styleId="CommentText">
    <w:name w:val="annotation text"/>
    <w:basedOn w:val="Normal"/>
    <w:link w:val="CommentTextChar"/>
    <w:uiPriority w:val="99"/>
    <w:semiHidden/>
    <w:unhideWhenUsed/>
    <w:rsid w:val="0089763F"/>
    <w:pPr>
      <w:spacing w:line="240" w:lineRule="auto"/>
    </w:pPr>
    <w:rPr>
      <w:sz w:val="20"/>
      <w:szCs w:val="20"/>
    </w:rPr>
  </w:style>
  <w:style w:type="character" w:customStyle="1" w:styleId="CommentTextChar">
    <w:name w:val="Comment Text Char"/>
    <w:basedOn w:val="DefaultParagraphFont"/>
    <w:link w:val="CommentText"/>
    <w:uiPriority w:val="99"/>
    <w:semiHidden/>
    <w:rsid w:val="008976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763F"/>
    <w:rPr>
      <w:b/>
      <w:bCs/>
    </w:rPr>
  </w:style>
  <w:style w:type="character" w:customStyle="1" w:styleId="CommentSubjectChar">
    <w:name w:val="Comment Subject Char"/>
    <w:basedOn w:val="CommentTextChar"/>
    <w:link w:val="CommentSubject"/>
    <w:uiPriority w:val="99"/>
    <w:semiHidden/>
    <w:rsid w:val="0089763F"/>
    <w:rPr>
      <w:rFonts w:ascii="Times New Roman" w:hAnsi="Times New Roman"/>
      <w:b/>
      <w:bCs/>
      <w:sz w:val="20"/>
      <w:szCs w:val="20"/>
    </w:rPr>
  </w:style>
  <w:style w:type="character" w:customStyle="1" w:styleId="srch-url">
    <w:name w:val="srch-url"/>
    <w:basedOn w:val="DefaultParagraphFont"/>
    <w:rsid w:val="002B7B6E"/>
  </w:style>
  <w:style w:type="character" w:styleId="FollowedHyperlink">
    <w:name w:val="FollowedHyperlink"/>
    <w:basedOn w:val="DefaultParagraphFont"/>
    <w:uiPriority w:val="99"/>
    <w:semiHidden/>
    <w:unhideWhenUsed/>
    <w:rsid w:val="00946B66"/>
    <w:rPr>
      <w:color w:val="800080" w:themeColor="followedHyperlink"/>
      <w:u w:val="single"/>
    </w:rPr>
  </w:style>
  <w:style w:type="paragraph" w:styleId="NoSpacing">
    <w:name w:val="No Spacing"/>
    <w:uiPriority w:val="1"/>
    <w:qFormat/>
    <w:rsid w:val="000F103B"/>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9A2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4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44"/>
    <w:rPr>
      <w:rFonts w:ascii="Times New Roman" w:hAnsi="Times New Roman"/>
      <w:sz w:val="24"/>
    </w:rPr>
  </w:style>
  <w:style w:type="paragraph" w:styleId="Footer">
    <w:name w:val="footer"/>
    <w:basedOn w:val="Normal"/>
    <w:link w:val="FooterChar"/>
    <w:uiPriority w:val="99"/>
    <w:unhideWhenUsed/>
    <w:rsid w:val="0034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44"/>
    <w:rPr>
      <w:rFonts w:ascii="Times New Roman" w:hAnsi="Times New Roman"/>
      <w:sz w:val="24"/>
    </w:rPr>
  </w:style>
  <w:style w:type="paragraph" w:styleId="ListBullet">
    <w:name w:val="List Bullet"/>
    <w:basedOn w:val="Normal"/>
    <w:rsid w:val="008C6542"/>
    <w:pPr>
      <w:numPr>
        <w:numId w:val="7"/>
      </w:numPr>
      <w:spacing w:after="0"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2D"/>
    <w:rPr>
      <w:rFonts w:ascii="Times New Roman" w:hAnsi="Times New Roman"/>
      <w:sz w:val="24"/>
    </w:rPr>
  </w:style>
  <w:style w:type="paragraph" w:styleId="Heading1">
    <w:name w:val="heading 1"/>
    <w:basedOn w:val="Normal"/>
    <w:next w:val="Normal"/>
    <w:link w:val="Heading1Char"/>
    <w:uiPriority w:val="9"/>
    <w:qFormat/>
    <w:rsid w:val="00DD6D67"/>
    <w:pPr>
      <w:keepNext/>
      <w:keepLines/>
      <w:spacing w:before="480" w:after="0"/>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ED0976"/>
    <w:pPr>
      <w:keepNext/>
      <w:keepLines/>
      <w:spacing w:before="200" w:after="120"/>
      <w:ind w:left="709" w:hanging="709"/>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51ED"/>
    <w:pPr>
      <w:numPr>
        <w:ilvl w:val="2"/>
        <w:numId w:val="4"/>
      </w:numPr>
      <w:spacing w:before="240" w:after="120" w:line="240" w:lineRule="auto"/>
      <w:outlineLvl w:val="2"/>
    </w:pPr>
    <w:rPr>
      <w:rFonts w:eastAsia="Times New Roman" w:cs="Times New Roman"/>
      <w:b/>
      <w:bCs/>
      <w:szCs w:val="24"/>
      <w:lang w:eastAsia="en-AU"/>
    </w:rPr>
  </w:style>
  <w:style w:type="paragraph" w:styleId="Heading4">
    <w:name w:val="heading 4"/>
    <w:basedOn w:val="Normal"/>
    <w:next w:val="Normal"/>
    <w:link w:val="Heading4Char"/>
    <w:uiPriority w:val="9"/>
    <w:unhideWhenUsed/>
    <w:qFormat/>
    <w:rsid w:val="002436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6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36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6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36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36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E3"/>
    <w:pPr>
      <w:numPr>
        <w:numId w:val="3"/>
      </w:numPr>
      <w:contextualSpacing/>
    </w:pPr>
  </w:style>
  <w:style w:type="paragraph" w:styleId="NormalWeb">
    <w:name w:val="Normal (Web)"/>
    <w:basedOn w:val="Normal"/>
    <w:uiPriority w:val="99"/>
    <w:unhideWhenUsed/>
    <w:rsid w:val="008C3BDE"/>
    <w:pPr>
      <w:spacing w:before="100" w:beforeAutospacing="1" w:after="100" w:afterAutospacing="1" w:line="240" w:lineRule="auto"/>
    </w:pPr>
    <w:rPr>
      <w:rFonts w:eastAsia="Times New Roman" w:cs="Times New Roman"/>
      <w:szCs w:val="24"/>
      <w:lang w:eastAsia="en-AU"/>
    </w:rPr>
  </w:style>
  <w:style w:type="character" w:styleId="Hyperlink">
    <w:name w:val="Hyperlink"/>
    <w:basedOn w:val="DefaultParagraphFont"/>
    <w:uiPriority w:val="99"/>
    <w:unhideWhenUsed/>
    <w:rsid w:val="008C3BDE"/>
    <w:rPr>
      <w:color w:val="0000FF"/>
      <w:u w:val="single"/>
    </w:rPr>
  </w:style>
  <w:style w:type="character" w:styleId="Strong">
    <w:name w:val="Strong"/>
    <w:basedOn w:val="DefaultParagraphFont"/>
    <w:uiPriority w:val="22"/>
    <w:qFormat/>
    <w:rsid w:val="00813E25"/>
    <w:rPr>
      <w:b/>
      <w:bCs/>
    </w:rPr>
  </w:style>
  <w:style w:type="table" w:styleId="TableGrid">
    <w:name w:val="Table Grid"/>
    <w:basedOn w:val="TableNormal"/>
    <w:uiPriority w:val="59"/>
    <w:rsid w:val="00D32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885DED"/>
    <w:pPr>
      <w:spacing w:before="60" w:after="60" w:line="240" w:lineRule="atLeast"/>
    </w:pPr>
    <w:rPr>
      <w:rFonts w:eastAsia="Times New Roman" w:cs="Times New Roman"/>
      <w:color w:val="000000"/>
      <w:sz w:val="20"/>
      <w:szCs w:val="20"/>
    </w:rPr>
  </w:style>
  <w:style w:type="character" w:customStyle="1" w:styleId="Heading3Char">
    <w:name w:val="Heading 3 Char"/>
    <w:basedOn w:val="DefaultParagraphFont"/>
    <w:link w:val="Heading3"/>
    <w:uiPriority w:val="9"/>
    <w:rsid w:val="005451ED"/>
    <w:rPr>
      <w:rFonts w:ascii="Times New Roman" w:eastAsia="Times New Roman" w:hAnsi="Times New Roman" w:cs="Times New Roman"/>
      <w:b/>
      <w:bCs/>
      <w:sz w:val="24"/>
      <w:szCs w:val="24"/>
      <w:lang w:eastAsia="en-AU"/>
    </w:rPr>
  </w:style>
  <w:style w:type="character" w:customStyle="1" w:styleId="Heading1Char">
    <w:name w:val="Heading 1 Char"/>
    <w:basedOn w:val="DefaultParagraphFont"/>
    <w:link w:val="Heading1"/>
    <w:uiPriority w:val="9"/>
    <w:rsid w:val="00DD6D67"/>
    <w:rPr>
      <w:rFonts w:asciiTheme="majorHAnsi" w:eastAsiaTheme="majorEastAsia" w:hAnsiTheme="majorHAnsi" w:cstheme="majorBidi"/>
      <w:b/>
      <w:bCs/>
      <w:color w:val="365F91" w:themeColor="accent1" w:themeShade="BF"/>
      <w:sz w:val="28"/>
      <w:szCs w:val="24"/>
    </w:rPr>
  </w:style>
  <w:style w:type="character" w:customStyle="1" w:styleId="Heading2Char">
    <w:name w:val="Heading 2 Char"/>
    <w:basedOn w:val="DefaultParagraphFont"/>
    <w:link w:val="Heading2"/>
    <w:uiPriority w:val="9"/>
    <w:rsid w:val="00ED097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436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436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436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436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436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3604"/>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DC3FAD"/>
    <w:pPr>
      <w:numPr>
        <w:numId w:val="2"/>
      </w:numPr>
    </w:pPr>
  </w:style>
  <w:style w:type="paragraph" w:styleId="TOCHeading">
    <w:name w:val="TOC Heading"/>
    <w:basedOn w:val="Heading1"/>
    <w:next w:val="Normal"/>
    <w:uiPriority w:val="39"/>
    <w:unhideWhenUsed/>
    <w:qFormat/>
    <w:rsid w:val="00342261"/>
    <w:pPr>
      <w:outlineLvl w:val="9"/>
    </w:pPr>
    <w:rPr>
      <w:szCs w:val="28"/>
      <w:lang w:val="en-US"/>
    </w:rPr>
  </w:style>
  <w:style w:type="paragraph" w:styleId="TOC1">
    <w:name w:val="toc 1"/>
    <w:basedOn w:val="Normal"/>
    <w:next w:val="Normal"/>
    <w:autoRedefine/>
    <w:uiPriority w:val="39"/>
    <w:unhideWhenUsed/>
    <w:rsid w:val="00342261"/>
    <w:pPr>
      <w:spacing w:after="100"/>
    </w:pPr>
  </w:style>
  <w:style w:type="paragraph" w:styleId="TOC2">
    <w:name w:val="toc 2"/>
    <w:basedOn w:val="Normal"/>
    <w:next w:val="Normal"/>
    <w:autoRedefine/>
    <w:uiPriority w:val="39"/>
    <w:unhideWhenUsed/>
    <w:rsid w:val="00342261"/>
    <w:pPr>
      <w:spacing w:after="100"/>
      <w:ind w:left="240"/>
    </w:pPr>
  </w:style>
  <w:style w:type="paragraph" w:styleId="TOC3">
    <w:name w:val="toc 3"/>
    <w:basedOn w:val="Normal"/>
    <w:next w:val="Normal"/>
    <w:autoRedefine/>
    <w:uiPriority w:val="39"/>
    <w:unhideWhenUsed/>
    <w:rsid w:val="00342261"/>
    <w:pPr>
      <w:spacing w:after="100"/>
      <w:ind w:left="480"/>
    </w:pPr>
  </w:style>
  <w:style w:type="paragraph" w:styleId="BalloonText">
    <w:name w:val="Balloon Text"/>
    <w:basedOn w:val="Normal"/>
    <w:link w:val="BalloonTextChar"/>
    <w:uiPriority w:val="99"/>
    <w:semiHidden/>
    <w:unhideWhenUsed/>
    <w:rsid w:val="0034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61"/>
    <w:rPr>
      <w:rFonts w:ascii="Tahoma" w:hAnsi="Tahoma" w:cs="Tahoma"/>
      <w:sz w:val="16"/>
      <w:szCs w:val="16"/>
    </w:rPr>
  </w:style>
  <w:style w:type="paragraph" w:customStyle="1" w:styleId="Normal1">
    <w:name w:val="Normal1"/>
    <w:basedOn w:val="Normal"/>
    <w:rsid w:val="00FD3FF5"/>
    <w:pPr>
      <w:spacing w:after="0" w:line="240" w:lineRule="auto"/>
    </w:pPr>
    <w:rPr>
      <w:rFonts w:ascii="Arial" w:eastAsia="Times New Roman" w:hAnsi="Arial" w:cs="Arial"/>
      <w:szCs w:val="24"/>
      <w:lang w:eastAsia="en-AU"/>
    </w:rPr>
  </w:style>
  <w:style w:type="character" w:customStyle="1" w:styleId="NormalText">
    <w:name w:val="Normal Text"/>
    <w:basedOn w:val="DefaultParagraphFont"/>
    <w:rsid w:val="00FD3FF5"/>
    <w:rPr>
      <w:sz w:val="24"/>
    </w:rPr>
  </w:style>
  <w:style w:type="character" w:styleId="CommentReference">
    <w:name w:val="annotation reference"/>
    <w:basedOn w:val="DefaultParagraphFont"/>
    <w:uiPriority w:val="99"/>
    <w:semiHidden/>
    <w:unhideWhenUsed/>
    <w:rsid w:val="0089763F"/>
    <w:rPr>
      <w:sz w:val="16"/>
      <w:szCs w:val="16"/>
    </w:rPr>
  </w:style>
  <w:style w:type="paragraph" w:styleId="CommentText">
    <w:name w:val="annotation text"/>
    <w:basedOn w:val="Normal"/>
    <w:link w:val="CommentTextChar"/>
    <w:uiPriority w:val="99"/>
    <w:semiHidden/>
    <w:unhideWhenUsed/>
    <w:rsid w:val="0089763F"/>
    <w:pPr>
      <w:spacing w:line="240" w:lineRule="auto"/>
    </w:pPr>
    <w:rPr>
      <w:sz w:val="20"/>
      <w:szCs w:val="20"/>
    </w:rPr>
  </w:style>
  <w:style w:type="character" w:customStyle="1" w:styleId="CommentTextChar">
    <w:name w:val="Comment Text Char"/>
    <w:basedOn w:val="DefaultParagraphFont"/>
    <w:link w:val="CommentText"/>
    <w:uiPriority w:val="99"/>
    <w:semiHidden/>
    <w:rsid w:val="008976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763F"/>
    <w:rPr>
      <w:b/>
      <w:bCs/>
    </w:rPr>
  </w:style>
  <w:style w:type="character" w:customStyle="1" w:styleId="CommentSubjectChar">
    <w:name w:val="Comment Subject Char"/>
    <w:basedOn w:val="CommentTextChar"/>
    <w:link w:val="CommentSubject"/>
    <w:uiPriority w:val="99"/>
    <w:semiHidden/>
    <w:rsid w:val="0089763F"/>
    <w:rPr>
      <w:rFonts w:ascii="Times New Roman" w:hAnsi="Times New Roman"/>
      <w:b/>
      <w:bCs/>
      <w:sz w:val="20"/>
      <w:szCs w:val="20"/>
    </w:rPr>
  </w:style>
  <w:style w:type="character" w:customStyle="1" w:styleId="srch-url">
    <w:name w:val="srch-url"/>
    <w:basedOn w:val="DefaultParagraphFont"/>
    <w:rsid w:val="002B7B6E"/>
  </w:style>
  <w:style w:type="character" w:styleId="FollowedHyperlink">
    <w:name w:val="FollowedHyperlink"/>
    <w:basedOn w:val="DefaultParagraphFont"/>
    <w:uiPriority w:val="99"/>
    <w:semiHidden/>
    <w:unhideWhenUsed/>
    <w:rsid w:val="00946B66"/>
    <w:rPr>
      <w:color w:val="800080" w:themeColor="followedHyperlink"/>
      <w:u w:val="single"/>
    </w:rPr>
  </w:style>
  <w:style w:type="paragraph" w:styleId="NoSpacing">
    <w:name w:val="No Spacing"/>
    <w:uiPriority w:val="1"/>
    <w:qFormat/>
    <w:rsid w:val="000F103B"/>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9A2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4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44"/>
    <w:rPr>
      <w:rFonts w:ascii="Times New Roman" w:hAnsi="Times New Roman"/>
      <w:sz w:val="24"/>
    </w:rPr>
  </w:style>
  <w:style w:type="paragraph" w:styleId="Footer">
    <w:name w:val="footer"/>
    <w:basedOn w:val="Normal"/>
    <w:link w:val="FooterChar"/>
    <w:uiPriority w:val="99"/>
    <w:unhideWhenUsed/>
    <w:rsid w:val="0034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44"/>
    <w:rPr>
      <w:rFonts w:ascii="Times New Roman" w:hAnsi="Times New Roman"/>
      <w:sz w:val="24"/>
    </w:rPr>
  </w:style>
  <w:style w:type="paragraph" w:styleId="ListBullet">
    <w:name w:val="List Bullet"/>
    <w:basedOn w:val="Normal"/>
    <w:rsid w:val="008C6542"/>
    <w:pPr>
      <w:numPr>
        <w:numId w:val="7"/>
      </w:num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1432">
      <w:bodyDiv w:val="1"/>
      <w:marLeft w:val="0"/>
      <w:marRight w:val="0"/>
      <w:marTop w:val="0"/>
      <w:marBottom w:val="0"/>
      <w:divBdr>
        <w:top w:val="none" w:sz="0" w:space="0" w:color="auto"/>
        <w:left w:val="none" w:sz="0" w:space="0" w:color="auto"/>
        <w:bottom w:val="none" w:sz="0" w:space="0" w:color="auto"/>
        <w:right w:val="none" w:sz="0" w:space="0" w:color="auto"/>
      </w:divBdr>
      <w:divsChild>
        <w:div w:id="471140610">
          <w:marLeft w:val="0"/>
          <w:marRight w:val="0"/>
          <w:marTop w:val="0"/>
          <w:marBottom w:val="0"/>
          <w:divBdr>
            <w:top w:val="none" w:sz="0" w:space="0" w:color="auto"/>
            <w:left w:val="none" w:sz="0" w:space="0" w:color="auto"/>
            <w:bottom w:val="none" w:sz="0" w:space="0" w:color="auto"/>
            <w:right w:val="none" w:sz="0" w:space="0" w:color="auto"/>
          </w:divBdr>
          <w:divsChild>
            <w:div w:id="1196770356">
              <w:marLeft w:val="0"/>
              <w:marRight w:val="0"/>
              <w:marTop w:val="0"/>
              <w:marBottom w:val="0"/>
              <w:divBdr>
                <w:top w:val="none" w:sz="0" w:space="0" w:color="auto"/>
                <w:left w:val="none" w:sz="0" w:space="0" w:color="auto"/>
                <w:bottom w:val="none" w:sz="0" w:space="0" w:color="auto"/>
                <w:right w:val="none" w:sz="0" w:space="0" w:color="auto"/>
              </w:divBdr>
              <w:divsChild>
                <w:div w:id="1652248480">
                  <w:marLeft w:val="0"/>
                  <w:marRight w:val="0"/>
                  <w:marTop w:val="0"/>
                  <w:marBottom w:val="0"/>
                  <w:divBdr>
                    <w:top w:val="none" w:sz="0" w:space="0" w:color="auto"/>
                    <w:left w:val="none" w:sz="0" w:space="0" w:color="auto"/>
                    <w:bottom w:val="none" w:sz="0" w:space="0" w:color="auto"/>
                    <w:right w:val="none" w:sz="0" w:space="0" w:color="auto"/>
                  </w:divBdr>
                  <w:divsChild>
                    <w:div w:id="914978363">
                      <w:marLeft w:val="0"/>
                      <w:marRight w:val="0"/>
                      <w:marTop w:val="0"/>
                      <w:marBottom w:val="0"/>
                      <w:divBdr>
                        <w:top w:val="none" w:sz="0" w:space="0" w:color="auto"/>
                        <w:left w:val="none" w:sz="0" w:space="0" w:color="auto"/>
                        <w:bottom w:val="none" w:sz="0" w:space="0" w:color="auto"/>
                        <w:right w:val="none" w:sz="0" w:space="0" w:color="auto"/>
                      </w:divBdr>
                      <w:divsChild>
                        <w:div w:id="9652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0371">
      <w:bodyDiv w:val="1"/>
      <w:marLeft w:val="0"/>
      <w:marRight w:val="0"/>
      <w:marTop w:val="0"/>
      <w:marBottom w:val="0"/>
      <w:divBdr>
        <w:top w:val="none" w:sz="0" w:space="0" w:color="auto"/>
        <w:left w:val="none" w:sz="0" w:space="0" w:color="auto"/>
        <w:bottom w:val="none" w:sz="0" w:space="0" w:color="auto"/>
        <w:right w:val="none" w:sz="0" w:space="0" w:color="auto"/>
      </w:divBdr>
      <w:divsChild>
        <w:div w:id="560210520">
          <w:marLeft w:val="0"/>
          <w:marRight w:val="0"/>
          <w:marTop w:val="0"/>
          <w:marBottom w:val="0"/>
          <w:divBdr>
            <w:top w:val="none" w:sz="0" w:space="0" w:color="auto"/>
            <w:left w:val="none" w:sz="0" w:space="0" w:color="auto"/>
            <w:bottom w:val="none" w:sz="0" w:space="0" w:color="auto"/>
            <w:right w:val="none" w:sz="0" w:space="0" w:color="auto"/>
          </w:divBdr>
          <w:divsChild>
            <w:div w:id="14424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5230">
      <w:bodyDiv w:val="1"/>
      <w:marLeft w:val="0"/>
      <w:marRight w:val="0"/>
      <w:marTop w:val="0"/>
      <w:marBottom w:val="0"/>
      <w:divBdr>
        <w:top w:val="none" w:sz="0" w:space="0" w:color="auto"/>
        <w:left w:val="none" w:sz="0" w:space="0" w:color="auto"/>
        <w:bottom w:val="none" w:sz="0" w:space="0" w:color="auto"/>
        <w:right w:val="none" w:sz="0" w:space="0" w:color="auto"/>
      </w:divBdr>
      <w:divsChild>
        <w:div w:id="342754529">
          <w:marLeft w:val="0"/>
          <w:marRight w:val="0"/>
          <w:marTop w:val="0"/>
          <w:marBottom w:val="0"/>
          <w:divBdr>
            <w:top w:val="none" w:sz="0" w:space="0" w:color="auto"/>
            <w:left w:val="none" w:sz="0" w:space="0" w:color="auto"/>
            <w:bottom w:val="none" w:sz="0" w:space="0" w:color="auto"/>
            <w:right w:val="none" w:sz="0" w:space="0" w:color="auto"/>
          </w:divBdr>
          <w:divsChild>
            <w:div w:id="360665501">
              <w:marLeft w:val="0"/>
              <w:marRight w:val="0"/>
              <w:marTop w:val="0"/>
              <w:marBottom w:val="0"/>
              <w:divBdr>
                <w:top w:val="none" w:sz="0" w:space="0" w:color="auto"/>
                <w:left w:val="none" w:sz="0" w:space="0" w:color="auto"/>
                <w:bottom w:val="none" w:sz="0" w:space="0" w:color="auto"/>
                <w:right w:val="none" w:sz="0" w:space="0" w:color="auto"/>
              </w:divBdr>
              <w:divsChild>
                <w:div w:id="675152673">
                  <w:marLeft w:val="0"/>
                  <w:marRight w:val="0"/>
                  <w:marTop w:val="0"/>
                  <w:marBottom w:val="0"/>
                  <w:divBdr>
                    <w:top w:val="none" w:sz="0" w:space="0" w:color="auto"/>
                    <w:left w:val="none" w:sz="0" w:space="0" w:color="auto"/>
                    <w:bottom w:val="none" w:sz="0" w:space="0" w:color="auto"/>
                    <w:right w:val="none" w:sz="0" w:space="0" w:color="auto"/>
                  </w:divBdr>
                  <w:divsChild>
                    <w:div w:id="401606547">
                      <w:marLeft w:val="0"/>
                      <w:marRight w:val="0"/>
                      <w:marTop w:val="0"/>
                      <w:marBottom w:val="0"/>
                      <w:divBdr>
                        <w:top w:val="none" w:sz="0" w:space="0" w:color="auto"/>
                        <w:left w:val="none" w:sz="0" w:space="0" w:color="auto"/>
                        <w:bottom w:val="none" w:sz="0" w:space="0" w:color="auto"/>
                        <w:right w:val="none" w:sz="0" w:space="0" w:color="auto"/>
                      </w:divBdr>
                      <w:divsChild>
                        <w:div w:id="2019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5359">
      <w:bodyDiv w:val="1"/>
      <w:marLeft w:val="0"/>
      <w:marRight w:val="0"/>
      <w:marTop w:val="0"/>
      <w:marBottom w:val="0"/>
      <w:divBdr>
        <w:top w:val="none" w:sz="0" w:space="0" w:color="auto"/>
        <w:left w:val="none" w:sz="0" w:space="0" w:color="auto"/>
        <w:bottom w:val="none" w:sz="0" w:space="0" w:color="auto"/>
        <w:right w:val="none" w:sz="0" w:space="0" w:color="auto"/>
      </w:divBdr>
      <w:divsChild>
        <w:div w:id="719018292">
          <w:marLeft w:val="0"/>
          <w:marRight w:val="0"/>
          <w:marTop w:val="0"/>
          <w:marBottom w:val="0"/>
          <w:divBdr>
            <w:top w:val="none" w:sz="0" w:space="0" w:color="auto"/>
            <w:left w:val="none" w:sz="0" w:space="0" w:color="auto"/>
            <w:bottom w:val="none" w:sz="0" w:space="0" w:color="auto"/>
            <w:right w:val="none" w:sz="0" w:space="0" w:color="auto"/>
          </w:divBdr>
        </w:div>
      </w:divsChild>
    </w:div>
    <w:div w:id="1037311815">
      <w:bodyDiv w:val="1"/>
      <w:marLeft w:val="0"/>
      <w:marRight w:val="0"/>
      <w:marTop w:val="0"/>
      <w:marBottom w:val="0"/>
      <w:divBdr>
        <w:top w:val="none" w:sz="0" w:space="0" w:color="auto"/>
        <w:left w:val="none" w:sz="0" w:space="0" w:color="auto"/>
        <w:bottom w:val="none" w:sz="0" w:space="0" w:color="auto"/>
        <w:right w:val="none" w:sz="0" w:space="0" w:color="auto"/>
      </w:divBdr>
      <w:divsChild>
        <w:div w:id="1823816980">
          <w:marLeft w:val="0"/>
          <w:marRight w:val="0"/>
          <w:marTop w:val="0"/>
          <w:marBottom w:val="0"/>
          <w:divBdr>
            <w:top w:val="none" w:sz="0" w:space="0" w:color="auto"/>
            <w:left w:val="none" w:sz="0" w:space="0" w:color="auto"/>
            <w:bottom w:val="none" w:sz="0" w:space="0" w:color="auto"/>
            <w:right w:val="none" w:sz="0" w:space="0" w:color="auto"/>
          </w:divBdr>
          <w:divsChild>
            <w:div w:id="173496115">
              <w:marLeft w:val="0"/>
              <w:marRight w:val="0"/>
              <w:marTop w:val="0"/>
              <w:marBottom w:val="480"/>
              <w:divBdr>
                <w:top w:val="none" w:sz="0" w:space="0" w:color="auto"/>
                <w:left w:val="none" w:sz="0" w:space="0" w:color="auto"/>
                <w:bottom w:val="none" w:sz="0" w:space="0" w:color="auto"/>
                <w:right w:val="none" w:sz="0" w:space="0" w:color="auto"/>
              </w:divBdr>
              <w:divsChild>
                <w:div w:id="177473373">
                  <w:marLeft w:val="0"/>
                  <w:marRight w:val="0"/>
                  <w:marTop w:val="0"/>
                  <w:marBottom w:val="0"/>
                  <w:divBdr>
                    <w:top w:val="none" w:sz="0" w:space="0" w:color="auto"/>
                    <w:left w:val="none" w:sz="0" w:space="0" w:color="auto"/>
                    <w:bottom w:val="none" w:sz="0" w:space="0" w:color="auto"/>
                    <w:right w:val="none" w:sz="0" w:space="0" w:color="auto"/>
                  </w:divBdr>
                  <w:divsChild>
                    <w:div w:id="178349514">
                      <w:marLeft w:val="0"/>
                      <w:marRight w:val="-6000"/>
                      <w:marTop w:val="0"/>
                      <w:marBottom w:val="0"/>
                      <w:divBdr>
                        <w:top w:val="none" w:sz="0" w:space="0" w:color="auto"/>
                        <w:left w:val="none" w:sz="0" w:space="0" w:color="auto"/>
                        <w:bottom w:val="none" w:sz="0" w:space="0" w:color="auto"/>
                        <w:right w:val="none" w:sz="0" w:space="0" w:color="auto"/>
                      </w:divBdr>
                      <w:divsChild>
                        <w:div w:id="122594334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34018">
      <w:bodyDiv w:val="1"/>
      <w:marLeft w:val="0"/>
      <w:marRight w:val="0"/>
      <w:marTop w:val="0"/>
      <w:marBottom w:val="0"/>
      <w:divBdr>
        <w:top w:val="none" w:sz="0" w:space="0" w:color="auto"/>
        <w:left w:val="none" w:sz="0" w:space="0" w:color="auto"/>
        <w:bottom w:val="none" w:sz="0" w:space="0" w:color="auto"/>
        <w:right w:val="none" w:sz="0" w:space="0" w:color="auto"/>
      </w:divBdr>
    </w:div>
    <w:div w:id="1479879886">
      <w:bodyDiv w:val="1"/>
      <w:marLeft w:val="0"/>
      <w:marRight w:val="0"/>
      <w:marTop w:val="0"/>
      <w:marBottom w:val="0"/>
      <w:divBdr>
        <w:top w:val="none" w:sz="0" w:space="0" w:color="auto"/>
        <w:left w:val="none" w:sz="0" w:space="0" w:color="auto"/>
        <w:bottom w:val="none" w:sz="0" w:space="0" w:color="auto"/>
        <w:right w:val="none" w:sz="0" w:space="0" w:color="auto"/>
      </w:divBdr>
      <w:divsChild>
        <w:div w:id="837353838">
          <w:marLeft w:val="0"/>
          <w:marRight w:val="0"/>
          <w:marTop w:val="0"/>
          <w:marBottom w:val="0"/>
          <w:divBdr>
            <w:top w:val="none" w:sz="0" w:space="0" w:color="auto"/>
            <w:left w:val="none" w:sz="0" w:space="0" w:color="auto"/>
            <w:bottom w:val="none" w:sz="0" w:space="0" w:color="auto"/>
            <w:right w:val="none" w:sz="0" w:space="0" w:color="auto"/>
          </w:divBdr>
          <w:divsChild>
            <w:div w:id="18480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8792">
      <w:bodyDiv w:val="1"/>
      <w:marLeft w:val="0"/>
      <w:marRight w:val="0"/>
      <w:marTop w:val="0"/>
      <w:marBottom w:val="0"/>
      <w:divBdr>
        <w:top w:val="none" w:sz="0" w:space="0" w:color="auto"/>
        <w:left w:val="none" w:sz="0" w:space="0" w:color="auto"/>
        <w:bottom w:val="none" w:sz="0" w:space="0" w:color="auto"/>
        <w:right w:val="none" w:sz="0" w:space="0" w:color="auto"/>
      </w:divBdr>
    </w:div>
    <w:div w:id="1590000717">
      <w:bodyDiv w:val="1"/>
      <w:marLeft w:val="0"/>
      <w:marRight w:val="0"/>
      <w:marTop w:val="0"/>
      <w:marBottom w:val="0"/>
      <w:divBdr>
        <w:top w:val="none" w:sz="0" w:space="0" w:color="auto"/>
        <w:left w:val="none" w:sz="0" w:space="0" w:color="auto"/>
        <w:bottom w:val="none" w:sz="0" w:space="0" w:color="auto"/>
        <w:right w:val="none" w:sz="0" w:space="0" w:color="auto"/>
      </w:divBdr>
      <w:divsChild>
        <w:div w:id="1118640556">
          <w:marLeft w:val="0"/>
          <w:marRight w:val="0"/>
          <w:marTop w:val="0"/>
          <w:marBottom w:val="0"/>
          <w:divBdr>
            <w:top w:val="none" w:sz="0" w:space="0" w:color="auto"/>
            <w:left w:val="none" w:sz="0" w:space="0" w:color="auto"/>
            <w:bottom w:val="none" w:sz="0" w:space="0" w:color="auto"/>
            <w:right w:val="none" w:sz="0" w:space="0" w:color="auto"/>
          </w:divBdr>
          <w:divsChild>
            <w:div w:id="363672218">
              <w:marLeft w:val="0"/>
              <w:marRight w:val="0"/>
              <w:marTop w:val="0"/>
              <w:marBottom w:val="480"/>
              <w:divBdr>
                <w:top w:val="none" w:sz="0" w:space="0" w:color="auto"/>
                <w:left w:val="none" w:sz="0" w:space="0" w:color="auto"/>
                <w:bottom w:val="none" w:sz="0" w:space="0" w:color="auto"/>
                <w:right w:val="none" w:sz="0" w:space="0" w:color="auto"/>
              </w:divBdr>
              <w:divsChild>
                <w:div w:id="773670097">
                  <w:marLeft w:val="0"/>
                  <w:marRight w:val="0"/>
                  <w:marTop w:val="0"/>
                  <w:marBottom w:val="0"/>
                  <w:divBdr>
                    <w:top w:val="none" w:sz="0" w:space="0" w:color="auto"/>
                    <w:left w:val="none" w:sz="0" w:space="0" w:color="auto"/>
                    <w:bottom w:val="none" w:sz="0" w:space="0" w:color="auto"/>
                    <w:right w:val="none" w:sz="0" w:space="0" w:color="auto"/>
                  </w:divBdr>
                  <w:divsChild>
                    <w:div w:id="168100048">
                      <w:marLeft w:val="0"/>
                      <w:marRight w:val="-6000"/>
                      <w:marTop w:val="0"/>
                      <w:marBottom w:val="0"/>
                      <w:divBdr>
                        <w:top w:val="none" w:sz="0" w:space="0" w:color="auto"/>
                        <w:left w:val="none" w:sz="0" w:space="0" w:color="auto"/>
                        <w:bottom w:val="none" w:sz="0" w:space="0" w:color="auto"/>
                        <w:right w:val="none" w:sz="0" w:space="0" w:color="auto"/>
                      </w:divBdr>
                      <w:divsChild>
                        <w:div w:id="35018300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sChild>
        <w:div w:id="1078480013">
          <w:marLeft w:val="0"/>
          <w:marRight w:val="0"/>
          <w:marTop w:val="0"/>
          <w:marBottom w:val="0"/>
          <w:divBdr>
            <w:top w:val="none" w:sz="0" w:space="0" w:color="auto"/>
            <w:left w:val="none" w:sz="0" w:space="0" w:color="auto"/>
            <w:bottom w:val="none" w:sz="0" w:space="0" w:color="auto"/>
            <w:right w:val="none" w:sz="0" w:space="0" w:color="auto"/>
          </w:divBdr>
          <w:divsChild>
            <w:div w:id="1034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609">
      <w:bodyDiv w:val="1"/>
      <w:marLeft w:val="0"/>
      <w:marRight w:val="0"/>
      <w:marTop w:val="0"/>
      <w:marBottom w:val="0"/>
      <w:divBdr>
        <w:top w:val="none" w:sz="0" w:space="0" w:color="auto"/>
        <w:left w:val="none" w:sz="0" w:space="0" w:color="auto"/>
        <w:bottom w:val="none" w:sz="0" w:space="0" w:color="auto"/>
        <w:right w:val="none" w:sz="0" w:space="0" w:color="auto"/>
      </w:divBdr>
      <w:divsChild>
        <w:div w:id="1338533648">
          <w:marLeft w:val="3000"/>
          <w:marRight w:val="0"/>
          <w:marTop w:val="0"/>
          <w:marBottom w:val="0"/>
          <w:divBdr>
            <w:top w:val="none" w:sz="0" w:space="0" w:color="auto"/>
            <w:left w:val="none" w:sz="0" w:space="0" w:color="auto"/>
            <w:bottom w:val="none" w:sz="0" w:space="0" w:color="auto"/>
            <w:right w:val="none" w:sz="0" w:space="0" w:color="auto"/>
          </w:divBdr>
          <w:divsChild>
            <w:div w:id="827399846">
              <w:marLeft w:val="0"/>
              <w:marRight w:val="0"/>
              <w:marTop w:val="0"/>
              <w:marBottom w:val="0"/>
              <w:divBdr>
                <w:top w:val="none" w:sz="0" w:space="0" w:color="auto"/>
                <w:left w:val="none" w:sz="0" w:space="0" w:color="auto"/>
                <w:bottom w:val="none" w:sz="0" w:space="0" w:color="auto"/>
                <w:right w:val="none" w:sz="0" w:space="0" w:color="auto"/>
              </w:divBdr>
              <w:divsChild>
                <w:div w:id="20074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08538">
      <w:bodyDiv w:val="1"/>
      <w:marLeft w:val="0"/>
      <w:marRight w:val="0"/>
      <w:marTop w:val="0"/>
      <w:marBottom w:val="0"/>
      <w:divBdr>
        <w:top w:val="none" w:sz="0" w:space="0" w:color="auto"/>
        <w:left w:val="none" w:sz="0" w:space="0" w:color="auto"/>
        <w:bottom w:val="none" w:sz="0" w:space="0" w:color="auto"/>
        <w:right w:val="none" w:sz="0" w:space="0" w:color="auto"/>
      </w:divBdr>
      <w:divsChild>
        <w:div w:id="2136285560">
          <w:marLeft w:val="0"/>
          <w:marRight w:val="0"/>
          <w:marTop w:val="0"/>
          <w:marBottom w:val="0"/>
          <w:divBdr>
            <w:top w:val="none" w:sz="0" w:space="0" w:color="auto"/>
            <w:left w:val="none" w:sz="0" w:space="0" w:color="auto"/>
            <w:bottom w:val="none" w:sz="0" w:space="0" w:color="auto"/>
            <w:right w:val="none" w:sz="0" w:space="0" w:color="auto"/>
          </w:divBdr>
          <w:divsChild>
            <w:div w:id="261378040">
              <w:marLeft w:val="0"/>
              <w:marRight w:val="0"/>
              <w:marTop w:val="0"/>
              <w:marBottom w:val="0"/>
              <w:divBdr>
                <w:top w:val="none" w:sz="0" w:space="0" w:color="auto"/>
                <w:left w:val="none" w:sz="0" w:space="0" w:color="auto"/>
                <w:bottom w:val="none" w:sz="0" w:space="0" w:color="auto"/>
                <w:right w:val="none" w:sz="0" w:space="0" w:color="auto"/>
              </w:divBdr>
              <w:divsChild>
                <w:div w:id="1931501962">
                  <w:marLeft w:val="0"/>
                  <w:marRight w:val="0"/>
                  <w:marTop w:val="0"/>
                  <w:marBottom w:val="0"/>
                  <w:divBdr>
                    <w:top w:val="none" w:sz="0" w:space="0" w:color="auto"/>
                    <w:left w:val="none" w:sz="0" w:space="0" w:color="auto"/>
                    <w:bottom w:val="none" w:sz="0" w:space="0" w:color="auto"/>
                    <w:right w:val="none" w:sz="0" w:space="0" w:color="auto"/>
                  </w:divBdr>
                  <w:divsChild>
                    <w:div w:id="170603393">
                      <w:marLeft w:val="0"/>
                      <w:marRight w:val="0"/>
                      <w:marTop w:val="0"/>
                      <w:marBottom w:val="0"/>
                      <w:divBdr>
                        <w:top w:val="none" w:sz="0" w:space="0" w:color="auto"/>
                        <w:left w:val="none" w:sz="0" w:space="0" w:color="auto"/>
                        <w:bottom w:val="none" w:sz="0" w:space="0" w:color="auto"/>
                        <w:right w:val="none" w:sz="0" w:space="0" w:color="auto"/>
                      </w:divBdr>
                      <w:divsChild>
                        <w:div w:id="1911309654">
                          <w:marLeft w:val="0"/>
                          <w:marRight w:val="0"/>
                          <w:marTop w:val="0"/>
                          <w:marBottom w:val="0"/>
                          <w:divBdr>
                            <w:top w:val="none" w:sz="0" w:space="0" w:color="auto"/>
                            <w:left w:val="none" w:sz="0" w:space="0" w:color="auto"/>
                            <w:bottom w:val="none" w:sz="0" w:space="0" w:color="auto"/>
                            <w:right w:val="none" w:sz="0" w:space="0" w:color="auto"/>
                          </w:divBdr>
                          <w:divsChild>
                            <w:div w:id="795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867">
      <w:bodyDiv w:val="1"/>
      <w:marLeft w:val="0"/>
      <w:marRight w:val="0"/>
      <w:marTop w:val="0"/>
      <w:marBottom w:val="0"/>
      <w:divBdr>
        <w:top w:val="none" w:sz="0" w:space="0" w:color="auto"/>
        <w:left w:val="none" w:sz="0" w:space="0" w:color="auto"/>
        <w:bottom w:val="none" w:sz="0" w:space="0" w:color="auto"/>
        <w:right w:val="none" w:sz="0" w:space="0" w:color="auto"/>
      </w:divBdr>
      <w:divsChild>
        <w:div w:id="905070567">
          <w:marLeft w:val="0"/>
          <w:marRight w:val="0"/>
          <w:marTop w:val="0"/>
          <w:marBottom w:val="0"/>
          <w:divBdr>
            <w:top w:val="none" w:sz="0" w:space="0" w:color="auto"/>
            <w:left w:val="none" w:sz="0" w:space="0" w:color="auto"/>
            <w:bottom w:val="none" w:sz="0" w:space="0" w:color="auto"/>
            <w:right w:val="none" w:sz="0" w:space="0" w:color="auto"/>
          </w:divBdr>
          <w:divsChild>
            <w:div w:id="1944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5310">
      <w:bodyDiv w:val="1"/>
      <w:marLeft w:val="0"/>
      <w:marRight w:val="0"/>
      <w:marTop w:val="0"/>
      <w:marBottom w:val="0"/>
      <w:divBdr>
        <w:top w:val="none" w:sz="0" w:space="0" w:color="auto"/>
        <w:left w:val="none" w:sz="0" w:space="0" w:color="auto"/>
        <w:bottom w:val="none" w:sz="0" w:space="0" w:color="auto"/>
        <w:right w:val="none" w:sz="0" w:space="0" w:color="auto"/>
      </w:divBdr>
      <w:divsChild>
        <w:div w:id="50621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ei.recruitment@dfat.gov.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runei.recruitment@dfat.gov.a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runei.recruitment@dfat.gov.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7B71-71C2-47FF-87E2-957032A9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FE820EAA</Template>
  <TotalTime>2</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apollard</dc:creator>
  <cp:lastModifiedBy>Allnutt, Carol</cp:lastModifiedBy>
  <cp:revision>4</cp:revision>
  <cp:lastPrinted>2016-08-02T02:35:00Z</cp:lastPrinted>
  <dcterms:created xsi:type="dcterms:W3CDTF">2017-03-14T05:05:00Z</dcterms:created>
  <dcterms:modified xsi:type="dcterms:W3CDTF">2017-03-14T05:11:00Z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921784db-ac7b-4911-9a73-208c65f9f854</vt:lpwstr>
  </property>
  <property fmtid="{D5CDD505-2E9C-101B-9397-08002B2CF9AE}" pid="3" name="hptrimdataset">
    <vt:lpwstr>MN</vt:lpwstr>
  </property>
  <property fmtid="{D5CDD505-2E9C-101B-9397-08002B2CF9AE}" pid="4" name="hptrimfileref">
    <vt:lpwstr>MN16/518</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